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text" w:horzAnchor="margin" w:tblpY="4"/>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3"/>
        <w:gridCol w:w="2835"/>
        <w:gridCol w:w="4330"/>
      </w:tblGrid>
      <w:tr w:rsidR="000D6BF3" w:rsidRPr="00E84C2D" w:rsidTr="000D6BF3">
        <w:trPr>
          <w:trHeight w:val="406"/>
        </w:trPr>
        <w:tc>
          <w:tcPr>
            <w:tcW w:w="9718" w:type="dxa"/>
            <w:gridSpan w:val="3"/>
          </w:tcPr>
          <w:p w:rsidR="000D6BF3" w:rsidRPr="00E84C2D" w:rsidRDefault="000D6BF3" w:rsidP="000D6BF3">
            <w:pPr>
              <w:spacing w:after="0" w:line="240" w:lineRule="auto"/>
              <w:ind w:left="139"/>
              <w:rPr>
                <w:rFonts w:ascii="Brandon Grotesque Regular" w:hAnsi="Brandon Grotesque Regular"/>
                <w:b/>
                <w:sz w:val="24"/>
                <w:szCs w:val="24"/>
              </w:rPr>
            </w:pPr>
            <w:r w:rsidRPr="00E84C2D">
              <w:rPr>
                <w:rFonts w:ascii="Brandon Grotesque Regular" w:hAnsi="Brandon Grotesque Regular"/>
                <w:b/>
                <w:sz w:val="24"/>
                <w:szCs w:val="24"/>
              </w:rPr>
              <w:t>CURSO ESCOLAR:</w:t>
            </w:r>
            <w:r w:rsidRPr="00E84C2D">
              <w:rPr>
                <w:rFonts w:ascii="Brandon Grotesque Regular" w:hAnsi="Brandon Grotesque Regular"/>
                <w:sz w:val="24"/>
                <w:szCs w:val="24"/>
              </w:rPr>
              <w:t>202</w:t>
            </w:r>
            <w:r>
              <w:rPr>
                <w:rFonts w:ascii="Brandon Grotesque Regular" w:hAnsi="Brandon Grotesque Regular"/>
                <w:sz w:val="24"/>
                <w:szCs w:val="24"/>
              </w:rPr>
              <w:t>5</w:t>
            </w:r>
            <w:r w:rsidRPr="00E84C2D">
              <w:rPr>
                <w:rFonts w:ascii="Brandon Grotesque Regular" w:hAnsi="Brandon Grotesque Regular"/>
                <w:sz w:val="24"/>
                <w:szCs w:val="24"/>
              </w:rPr>
              <w:t>-202</w:t>
            </w:r>
            <w:r>
              <w:rPr>
                <w:rFonts w:ascii="Brandon Grotesque Regular" w:hAnsi="Brandon Grotesque Regular"/>
                <w:sz w:val="24"/>
                <w:szCs w:val="24"/>
              </w:rPr>
              <w:t>6</w:t>
            </w:r>
          </w:p>
        </w:tc>
      </w:tr>
      <w:tr w:rsidR="000D6BF3" w:rsidRPr="00E84C2D" w:rsidTr="000D6BF3">
        <w:trPr>
          <w:trHeight w:val="487"/>
        </w:trPr>
        <w:tc>
          <w:tcPr>
            <w:tcW w:w="2553" w:type="dxa"/>
          </w:tcPr>
          <w:p w:rsidR="000D6BF3" w:rsidRPr="00E84C2D" w:rsidRDefault="000D6BF3" w:rsidP="000D6BF3">
            <w:pPr>
              <w:spacing w:after="0" w:line="240" w:lineRule="auto"/>
              <w:rPr>
                <w:rFonts w:ascii="Brandon Grotesque Regular" w:hAnsi="Brandon Grotesque Regular"/>
                <w:b/>
                <w:sz w:val="24"/>
                <w:szCs w:val="24"/>
              </w:rPr>
            </w:pPr>
            <w:r w:rsidRPr="00E84C2D">
              <w:rPr>
                <w:rFonts w:ascii="Brandon Grotesque Regular" w:hAnsi="Brandon Grotesque Regular"/>
                <w:b/>
                <w:sz w:val="24"/>
                <w:szCs w:val="24"/>
              </w:rPr>
              <w:t>GRADO: MEDIO</w:t>
            </w:r>
          </w:p>
        </w:tc>
        <w:tc>
          <w:tcPr>
            <w:tcW w:w="2835" w:type="dxa"/>
          </w:tcPr>
          <w:p w:rsidR="000D6BF3" w:rsidRPr="00E84C2D" w:rsidRDefault="000D6BF3" w:rsidP="000D6BF3">
            <w:pPr>
              <w:spacing w:after="0" w:line="240" w:lineRule="auto"/>
              <w:rPr>
                <w:rFonts w:ascii="Brandon Grotesque Regular" w:hAnsi="Brandon Grotesque Regular"/>
                <w:b/>
                <w:sz w:val="24"/>
                <w:szCs w:val="24"/>
              </w:rPr>
            </w:pPr>
            <w:r w:rsidRPr="00E84C2D">
              <w:rPr>
                <w:rFonts w:ascii="Brandon Grotesque Regular" w:hAnsi="Brandon Grotesque Regular"/>
                <w:b/>
                <w:sz w:val="24"/>
                <w:szCs w:val="24"/>
              </w:rPr>
              <w:t>CICLO: GESTIÓN ADMINISTRATIVA</w:t>
            </w:r>
          </w:p>
        </w:tc>
        <w:tc>
          <w:tcPr>
            <w:tcW w:w="4330" w:type="dxa"/>
          </w:tcPr>
          <w:p w:rsidR="000D6BF3" w:rsidRPr="00E84C2D" w:rsidRDefault="000D6BF3" w:rsidP="000D6BF3">
            <w:pPr>
              <w:spacing w:after="0" w:line="240" w:lineRule="auto"/>
              <w:rPr>
                <w:rFonts w:ascii="Brandon Grotesque Regular" w:hAnsi="Brandon Grotesque Regular"/>
                <w:b/>
                <w:sz w:val="24"/>
                <w:szCs w:val="24"/>
              </w:rPr>
            </w:pPr>
            <w:r w:rsidRPr="00E84C2D">
              <w:rPr>
                <w:rFonts w:ascii="Brandon Grotesque Regular" w:hAnsi="Brandon Grotesque Regular"/>
                <w:b/>
                <w:sz w:val="24"/>
                <w:szCs w:val="24"/>
              </w:rPr>
              <w:t>MÓDULO: COMUNICACIÓN EMPRESARIAL Y ATENCIÓN AL CLIENTE. CÓDIGO 0437</w:t>
            </w:r>
          </w:p>
        </w:tc>
      </w:tr>
    </w:tbl>
    <w:p w:rsidR="00F04934" w:rsidRPr="004D1B57" w:rsidRDefault="00F04934" w:rsidP="00AD579C">
      <w:pPr>
        <w:autoSpaceDE w:val="0"/>
        <w:autoSpaceDN w:val="0"/>
        <w:adjustRightInd w:val="0"/>
        <w:jc w:val="center"/>
        <w:rPr>
          <w:rFonts w:ascii="Times New Roman" w:hAnsi="Times New Roman"/>
          <w:b/>
          <w:color w:val="222226"/>
          <w:sz w:val="24"/>
          <w:szCs w:val="24"/>
        </w:rPr>
      </w:pPr>
    </w:p>
    <w:p w:rsidR="000D6BF3" w:rsidRPr="00E84C2D" w:rsidRDefault="000D6BF3" w:rsidP="000D6BF3">
      <w:pPr>
        <w:autoSpaceDE w:val="0"/>
        <w:autoSpaceDN w:val="0"/>
        <w:adjustRightInd w:val="0"/>
        <w:jc w:val="center"/>
        <w:rPr>
          <w:rFonts w:ascii="Brandon Grotesque Regular" w:hAnsi="Brandon Grotesque Regular"/>
          <w:b/>
          <w:color w:val="222226"/>
          <w:sz w:val="24"/>
          <w:szCs w:val="24"/>
        </w:rPr>
      </w:pPr>
    </w:p>
    <w:tbl>
      <w:tblPr>
        <w:tblW w:w="8232" w:type="dxa"/>
        <w:tblInd w:w="717" w:type="dxa"/>
        <w:tblLook w:val="01E0" w:firstRow="1" w:lastRow="1" w:firstColumn="1" w:lastColumn="1" w:noHBand="0" w:noVBand="0"/>
      </w:tblPr>
      <w:tblGrid>
        <w:gridCol w:w="6548"/>
        <w:gridCol w:w="1684"/>
      </w:tblGrid>
      <w:tr w:rsidR="000D6BF3" w:rsidRPr="00E84C2D" w:rsidTr="003C5969">
        <w:trPr>
          <w:trHeight w:val="489"/>
        </w:trPr>
        <w:tc>
          <w:tcPr>
            <w:tcW w:w="6548" w:type="dxa"/>
            <w:vAlign w:val="center"/>
          </w:tcPr>
          <w:p w:rsidR="000D6BF3" w:rsidRPr="00E84C2D" w:rsidRDefault="000D6BF3" w:rsidP="003C5969">
            <w:pPr>
              <w:autoSpaceDE w:val="0"/>
              <w:autoSpaceDN w:val="0"/>
              <w:adjustRightInd w:val="0"/>
              <w:jc w:val="center"/>
              <w:rPr>
                <w:rFonts w:ascii="Brandon Grotesque Regular" w:hAnsi="Brandon Grotesque Regular"/>
                <w:b/>
                <w:color w:val="222226"/>
                <w:sz w:val="24"/>
                <w:szCs w:val="24"/>
              </w:rPr>
            </w:pPr>
            <w:r w:rsidRPr="00E84C2D">
              <w:rPr>
                <w:rFonts w:ascii="Brandon Grotesque Regular" w:hAnsi="Brandon Grotesque Regular"/>
                <w:b/>
                <w:color w:val="222226"/>
                <w:sz w:val="24"/>
                <w:szCs w:val="24"/>
              </w:rPr>
              <w:t>INDICE</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b/>
                <w:sz w:val="24"/>
                <w:szCs w:val="24"/>
              </w:rPr>
            </w:pPr>
            <w:r w:rsidRPr="00E84C2D">
              <w:rPr>
                <w:rFonts w:ascii="Brandon Grotesque Regular" w:hAnsi="Brandon Grotesque Regular"/>
                <w:b/>
                <w:sz w:val="24"/>
                <w:szCs w:val="24"/>
              </w:rPr>
              <w:t>Página</w:t>
            </w:r>
          </w:p>
        </w:tc>
      </w:tr>
      <w:tr w:rsidR="000D6BF3" w:rsidRPr="00E84C2D" w:rsidTr="003C5969">
        <w:trPr>
          <w:trHeight w:val="489"/>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Introducción.</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2</w:t>
            </w:r>
          </w:p>
        </w:tc>
      </w:tr>
      <w:tr w:rsidR="000D6BF3" w:rsidRPr="00E84C2D" w:rsidTr="003C5969">
        <w:trPr>
          <w:trHeight w:val="74"/>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Objetivos generales del Ciclo.</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3</w:t>
            </w:r>
          </w:p>
        </w:tc>
      </w:tr>
      <w:tr w:rsidR="000D6BF3" w:rsidRPr="00E84C2D" w:rsidTr="003C5969">
        <w:trPr>
          <w:trHeight w:val="385"/>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Objetivos del Módulo.</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5</w:t>
            </w:r>
          </w:p>
        </w:tc>
      </w:tr>
      <w:tr w:rsidR="000D6BF3" w:rsidRPr="00E84C2D" w:rsidTr="003C5969">
        <w:trPr>
          <w:trHeight w:val="394"/>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Capacidades terminales y criterios de evaluación.</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6</w:t>
            </w:r>
          </w:p>
        </w:tc>
      </w:tr>
      <w:tr w:rsidR="000D6BF3" w:rsidRPr="00E84C2D" w:rsidTr="003C5969">
        <w:trPr>
          <w:trHeight w:val="575"/>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Contenidos.</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7</w:t>
            </w:r>
          </w:p>
        </w:tc>
      </w:tr>
      <w:tr w:rsidR="000D6BF3" w:rsidRPr="00E84C2D" w:rsidTr="003C5969">
        <w:trPr>
          <w:trHeight w:val="120"/>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Metodología didáctica.</w:t>
            </w:r>
          </w:p>
          <w:p w:rsidR="000D6BF3" w:rsidRPr="00E84C2D" w:rsidRDefault="000D6BF3" w:rsidP="003B4835">
            <w:pPr>
              <w:pStyle w:val="Prrafodelista"/>
              <w:numPr>
                <w:ilvl w:val="0"/>
                <w:numId w:val="2"/>
              </w:numPr>
              <w:autoSpaceDE w:val="0"/>
              <w:autoSpaceDN w:val="0"/>
              <w:adjustRightInd w:val="0"/>
              <w:spacing w:after="0" w:line="360" w:lineRule="auto"/>
              <w:ind w:left="1268"/>
              <w:rPr>
                <w:rFonts w:ascii="Brandon Grotesque Regular" w:hAnsi="Brandon Grotesque Regular"/>
                <w:sz w:val="24"/>
                <w:szCs w:val="24"/>
              </w:rPr>
            </w:pPr>
            <w:r w:rsidRPr="00E84C2D">
              <w:rPr>
                <w:rFonts w:ascii="Brandon Grotesque Regular" w:hAnsi="Brandon Grotesque Regular"/>
                <w:sz w:val="24"/>
                <w:szCs w:val="24"/>
              </w:rPr>
              <w:t>Criterios de calificación</w:t>
            </w:r>
          </w:p>
          <w:p w:rsidR="000D6BF3" w:rsidRPr="00E84C2D" w:rsidRDefault="000D6BF3" w:rsidP="003B4835">
            <w:pPr>
              <w:pStyle w:val="Prrafodelista"/>
              <w:numPr>
                <w:ilvl w:val="0"/>
                <w:numId w:val="2"/>
              </w:numPr>
              <w:autoSpaceDE w:val="0"/>
              <w:autoSpaceDN w:val="0"/>
              <w:adjustRightInd w:val="0"/>
              <w:spacing w:after="0" w:line="360" w:lineRule="auto"/>
              <w:ind w:left="1268"/>
              <w:rPr>
                <w:rFonts w:ascii="Brandon Grotesque Regular" w:hAnsi="Brandon Grotesque Regular"/>
                <w:sz w:val="24"/>
                <w:szCs w:val="24"/>
              </w:rPr>
            </w:pPr>
            <w:r w:rsidRPr="00E84C2D">
              <w:rPr>
                <w:rFonts w:ascii="Brandon Grotesque Regular" w:hAnsi="Brandon Grotesque Regular"/>
                <w:sz w:val="24"/>
                <w:szCs w:val="24"/>
              </w:rPr>
              <w:t>Actividades de recuperación.</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9</w:t>
            </w:r>
          </w:p>
        </w:tc>
      </w:tr>
      <w:tr w:rsidR="000D6BF3" w:rsidRPr="00E84C2D" w:rsidTr="003C5969">
        <w:trPr>
          <w:trHeight w:val="596"/>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Materiales, recursos didácticos.</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10</w:t>
            </w:r>
          </w:p>
        </w:tc>
      </w:tr>
      <w:tr w:rsidR="000D6BF3" w:rsidRPr="00E84C2D" w:rsidTr="003C5969">
        <w:trPr>
          <w:trHeight w:val="575"/>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Actividades complementarias y extraescolares.</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10</w:t>
            </w:r>
          </w:p>
        </w:tc>
      </w:tr>
      <w:tr w:rsidR="000D6BF3" w:rsidRPr="00E84C2D" w:rsidTr="003C5969">
        <w:trPr>
          <w:trHeight w:val="575"/>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Propuestas de innovación, y uso de las TIC.</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11</w:t>
            </w:r>
          </w:p>
        </w:tc>
      </w:tr>
      <w:tr w:rsidR="000D6BF3" w:rsidRPr="00E84C2D" w:rsidTr="003C5969">
        <w:trPr>
          <w:trHeight w:val="575"/>
        </w:trPr>
        <w:tc>
          <w:tcPr>
            <w:tcW w:w="6548" w:type="dxa"/>
            <w:vAlign w:val="center"/>
          </w:tcPr>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Distribución de unidades didácticas.</w:t>
            </w:r>
          </w:p>
          <w:p w:rsidR="000D6BF3" w:rsidRPr="00E84C2D" w:rsidRDefault="000D6BF3" w:rsidP="000D6BF3">
            <w:pPr>
              <w:numPr>
                <w:ilvl w:val="0"/>
                <w:numId w:val="1"/>
              </w:numPr>
              <w:autoSpaceDE w:val="0"/>
              <w:autoSpaceDN w:val="0"/>
              <w:adjustRightInd w:val="0"/>
              <w:spacing w:after="0" w:line="360" w:lineRule="auto"/>
              <w:ind w:left="0" w:firstLine="0"/>
              <w:rPr>
                <w:rFonts w:ascii="Brandon Grotesque Regular" w:hAnsi="Brandon Grotesque Regular"/>
                <w:sz w:val="24"/>
                <w:szCs w:val="24"/>
              </w:rPr>
            </w:pPr>
            <w:r w:rsidRPr="00E84C2D">
              <w:rPr>
                <w:rFonts w:ascii="Brandon Grotesque Regular" w:hAnsi="Brandon Grotesque Regular"/>
                <w:sz w:val="24"/>
                <w:szCs w:val="24"/>
              </w:rPr>
              <w:t>Distribución y desarrollo de unidades didácticas</w:t>
            </w:r>
          </w:p>
        </w:tc>
        <w:tc>
          <w:tcPr>
            <w:tcW w:w="1684" w:type="dxa"/>
            <w:vAlign w:val="center"/>
          </w:tcPr>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12</w:t>
            </w:r>
          </w:p>
          <w:p w:rsidR="000D6BF3" w:rsidRPr="00E84C2D" w:rsidRDefault="000D6BF3" w:rsidP="003C5969">
            <w:pPr>
              <w:autoSpaceDE w:val="0"/>
              <w:autoSpaceDN w:val="0"/>
              <w:adjustRightInd w:val="0"/>
              <w:spacing w:after="0" w:line="240" w:lineRule="auto"/>
              <w:jc w:val="center"/>
              <w:rPr>
                <w:rFonts w:ascii="Brandon Grotesque Regular" w:hAnsi="Brandon Grotesque Regular"/>
                <w:sz w:val="24"/>
                <w:szCs w:val="24"/>
              </w:rPr>
            </w:pPr>
            <w:r w:rsidRPr="00E84C2D">
              <w:rPr>
                <w:rFonts w:ascii="Brandon Grotesque Regular" w:hAnsi="Brandon Grotesque Regular"/>
                <w:sz w:val="24"/>
                <w:szCs w:val="24"/>
              </w:rPr>
              <w:t>13</w:t>
            </w:r>
          </w:p>
        </w:tc>
      </w:tr>
    </w:tbl>
    <w:p w:rsidR="000D6BF3" w:rsidRDefault="000D6BF3" w:rsidP="000D6BF3">
      <w:pPr>
        <w:spacing w:after="0" w:line="360" w:lineRule="auto"/>
        <w:ind w:left="709"/>
        <w:jc w:val="both"/>
        <w:rPr>
          <w:rFonts w:ascii="Brandon Grotesque Regular" w:hAnsi="Brandon Grotesque Regular"/>
          <w:b/>
          <w:bCs/>
          <w:sz w:val="24"/>
          <w:szCs w:val="24"/>
        </w:rPr>
      </w:pPr>
    </w:p>
    <w:tbl>
      <w:tblPr>
        <w:tblW w:w="9315" w:type="dxa"/>
        <w:tblCellMar>
          <w:left w:w="0" w:type="dxa"/>
          <w:right w:w="0" w:type="dxa"/>
        </w:tblCellMar>
        <w:tblLook w:val="04A0" w:firstRow="1" w:lastRow="0" w:firstColumn="1" w:lastColumn="0" w:noHBand="0" w:noVBand="1"/>
      </w:tblPr>
      <w:tblGrid>
        <w:gridCol w:w="3066"/>
        <w:gridCol w:w="3229"/>
        <w:gridCol w:w="3020"/>
      </w:tblGrid>
      <w:tr w:rsidR="000D6BF3" w:rsidTr="003C5969">
        <w:trPr>
          <w:trHeight w:val="280"/>
        </w:trPr>
        <w:tc>
          <w:tcPr>
            <w:tcW w:w="3066" w:type="dxa"/>
            <w:tcBorders>
              <w:top w:val="single" w:sz="8" w:space="0" w:color="0000FF"/>
              <w:left w:val="single" w:sz="8" w:space="0" w:color="0000FF"/>
              <w:bottom w:val="single" w:sz="8" w:space="0" w:color="0000FF"/>
              <w:right w:val="nil"/>
            </w:tcBorders>
            <w:shd w:val="clear" w:color="auto" w:fill="B8CCE4"/>
            <w:tcMar>
              <w:top w:w="0" w:type="dxa"/>
              <w:left w:w="108" w:type="dxa"/>
              <w:bottom w:w="0" w:type="dxa"/>
              <w:right w:w="108" w:type="dxa"/>
            </w:tcMar>
            <w:hideMark/>
          </w:tcPr>
          <w:p w:rsidR="000D6BF3" w:rsidRDefault="000D6BF3" w:rsidP="003C5969">
            <w:pPr>
              <w:spacing w:after="0" w:line="240" w:lineRule="auto"/>
              <w:ind w:left="717"/>
              <w:rPr>
                <w:rFonts w:cs="Calibri"/>
              </w:rPr>
            </w:pPr>
            <w:bookmarkStart w:id="0" w:name="m_-1118660358626514416_m_160614047085392"/>
            <w:r>
              <w:rPr>
                <w:rFonts w:cs="Calibri"/>
                <w:b/>
                <w:bCs/>
                <w:color w:val="000090"/>
                <w:sz w:val="20"/>
                <w:szCs w:val="20"/>
              </w:rPr>
              <w:t>Responsable elaboración</w:t>
            </w:r>
            <w:bookmarkEnd w:id="0"/>
          </w:p>
        </w:tc>
        <w:tc>
          <w:tcPr>
            <w:tcW w:w="3229" w:type="dxa"/>
            <w:tcBorders>
              <w:top w:val="single" w:sz="8" w:space="0" w:color="0000FF"/>
              <w:left w:val="single" w:sz="8" w:space="0" w:color="0000FF"/>
              <w:bottom w:val="single" w:sz="8" w:space="0" w:color="0000FF"/>
              <w:right w:val="nil"/>
            </w:tcBorders>
            <w:shd w:val="clear" w:color="auto" w:fill="B8CCE4"/>
            <w:tcMar>
              <w:top w:w="0" w:type="dxa"/>
              <w:left w:w="108" w:type="dxa"/>
              <w:bottom w:w="0" w:type="dxa"/>
              <w:right w:w="108" w:type="dxa"/>
            </w:tcMar>
            <w:hideMark/>
          </w:tcPr>
          <w:p w:rsidR="000D6BF3" w:rsidRDefault="000D6BF3" w:rsidP="003C5969">
            <w:pPr>
              <w:spacing w:after="0" w:line="240" w:lineRule="auto"/>
              <w:jc w:val="center"/>
              <w:rPr>
                <w:rFonts w:cs="Calibri"/>
              </w:rPr>
            </w:pPr>
            <w:r>
              <w:rPr>
                <w:rFonts w:cs="Calibri"/>
                <w:b/>
                <w:bCs/>
                <w:color w:val="000090"/>
                <w:sz w:val="20"/>
                <w:szCs w:val="20"/>
              </w:rPr>
              <w:t>Responsable Revisión</w:t>
            </w:r>
          </w:p>
        </w:tc>
        <w:tc>
          <w:tcPr>
            <w:tcW w:w="3020" w:type="dxa"/>
            <w:tcBorders>
              <w:top w:val="single" w:sz="8" w:space="0" w:color="0000FF"/>
              <w:left w:val="single" w:sz="8" w:space="0" w:color="0000FF"/>
              <w:bottom w:val="single" w:sz="8" w:space="0" w:color="0000FF"/>
              <w:right w:val="single" w:sz="8" w:space="0" w:color="0000FF"/>
            </w:tcBorders>
            <w:shd w:val="clear" w:color="auto" w:fill="B8CCE4"/>
            <w:tcMar>
              <w:top w:w="0" w:type="dxa"/>
              <w:left w:w="108" w:type="dxa"/>
              <w:bottom w:w="0" w:type="dxa"/>
              <w:right w:w="108" w:type="dxa"/>
            </w:tcMar>
            <w:hideMark/>
          </w:tcPr>
          <w:p w:rsidR="000D6BF3" w:rsidRDefault="000D6BF3" w:rsidP="003C5969">
            <w:pPr>
              <w:spacing w:after="0" w:line="240" w:lineRule="auto"/>
              <w:jc w:val="center"/>
              <w:rPr>
                <w:rFonts w:cs="Calibri"/>
              </w:rPr>
            </w:pPr>
            <w:proofErr w:type="gramStart"/>
            <w:r>
              <w:rPr>
                <w:rFonts w:cs="Calibri"/>
                <w:b/>
                <w:bCs/>
                <w:color w:val="000090"/>
                <w:sz w:val="20"/>
                <w:szCs w:val="20"/>
              </w:rPr>
              <w:t>Responsable  Aprobación</w:t>
            </w:r>
            <w:proofErr w:type="gramEnd"/>
          </w:p>
        </w:tc>
      </w:tr>
      <w:tr w:rsidR="000D6BF3" w:rsidTr="003C5969">
        <w:trPr>
          <w:trHeight w:val="280"/>
        </w:trPr>
        <w:tc>
          <w:tcPr>
            <w:tcW w:w="3066" w:type="dxa"/>
            <w:tcBorders>
              <w:top w:val="nil"/>
              <w:left w:val="single" w:sz="8" w:space="0" w:color="0000FF"/>
              <w:bottom w:val="single" w:sz="8" w:space="0" w:color="0000FF"/>
              <w:right w:val="nil"/>
            </w:tcBorders>
            <w:tcMar>
              <w:top w:w="0" w:type="dxa"/>
              <w:left w:w="108" w:type="dxa"/>
              <w:bottom w:w="0" w:type="dxa"/>
              <w:right w:w="108" w:type="dxa"/>
            </w:tcMar>
            <w:hideMark/>
          </w:tcPr>
          <w:p w:rsidR="000D6BF3" w:rsidRDefault="000D6BF3" w:rsidP="003C5969">
            <w:pPr>
              <w:spacing w:after="0" w:line="240" w:lineRule="auto"/>
              <w:jc w:val="center"/>
              <w:rPr>
                <w:rFonts w:cs="Calibri"/>
              </w:rPr>
            </w:pPr>
            <w:r>
              <w:rPr>
                <w:rFonts w:cs="Calibri"/>
                <w:b/>
                <w:bCs/>
                <w:color w:val="000090"/>
                <w:sz w:val="20"/>
                <w:szCs w:val="20"/>
              </w:rPr>
              <w:t>PROFESOR DE ÁREA</w:t>
            </w:r>
          </w:p>
        </w:tc>
        <w:tc>
          <w:tcPr>
            <w:tcW w:w="3229" w:type="dxa"/>
            <w:tcBorders>
              <w:top w:val="nil"/>
              <w:left w:val="single" w:sz="8" w:space="0" w:color="0000FF"/>
              <w:bottom w:val="single" w:sz="8" w:space="0" w:color="0000FF"/>
              <w:right w:val="nil"/>
            </w:tcBorders>
            <w:tcMar>
              <w:top w:w="0" w:type="dxa"/>
              <w:left w:w="108" w:type="dxa"/>
              <w:bottom w:w="0" w:type="dxa"/>
              <w:right w:w="108" w:type="dxa"/>
            </w:tcMar>
            <w:hideMark/>
          </w:tcPr>
          <w:p w:rsidR="000D6BF3" w:rsidRDefault="000D6BF3" w:rsidP="003C5969">
            <w:pPr>
              <w:spacing w:after="0" w:line="240" w:lineRule="auto"/>
              <w:jc w:val="center"/>
              <w:rPr>
                <w:rFonts w:cs="Calibri"/>
                <w:sz w:val="24"/>
                <w:szCs w:val="24"/>
              </w:rPr>
            </w:pPr>
            <w:r>
              <w:rPr>
                <w:rFonts w:cs="Calibri"/>
                <w:b/>
                <w:bCs/>
                <w:color w:val="000090"/>
                <w:sz w:val="20"/>
                <w:szCs w:val="20"/>
              </w:rPr>
              <w:t>JEFATURA DEPARTAMENTO</w:t>
            </w:r>
          </w:p>
        </w:tc>
        <w:tc>
          <w:tcPr>
            <w:tcW w:w="3020" w:type="dxa"/>
            <w:tcBorders>
              <w:top w:val="nil"/>
              <w:left w:val="single" w:sz="8" w:space="0" w:color="0000FF"/>
              <w:bottom w:val="single" w:sz="8" w:space="0" w:color="0000FF"/>
              <w:right w:val="single" w:sz="8" w:space="0" w:color="0000FF"/>
            </w:tcBorders>
            <w:tcMar>
              <w:top w:w="0" w:type="dxa"/>
              <w:left w:w="108" w:type="dxa"/>
              <w:bottom w:w="0" w:type="dxa"/>
              <w:right w:w="108" w:type="dxa"/>
            </w:tcMar>
            <w:hideMark/>
          </w:tcPr>
          <w:p w:rsidR="000D6BF3" w:rsidRDefault="000D6BF3" w:rsidP="003C5969">
            <w:pPr>
              <w:spacing w:after="0" w:line="240" w:lineRule="auto"/>
              <w:jc w:val="center"/>
              <w:rPr>
                <w:rFonts w:cs="Calibri"/>
              </w:rPr>
            </w:pPr>
            <w:r>
              <w:rPr>
                <w:rFonts w:cs="Calibri"/>
                <w:b/>
                <w:bCs/>
                <w:color w:val="000090"/>
                <w:sz w:val="20"/>
                <w:szCs w:val="20"/>
              </w:rPr>
              <w:t>DIRECCIÓN ACADÉMICA</w:t>
            </w:r>
          </w:p>
        </w:tc>
      </w:tr>
      <w:tr w:rsidR="000D6BF3" w:rsidTr="003C5969">
        <w:trPr>
          <w:trHeight w:val="280"/>
        </w:trPr>
        <w:tc>
          <w:tcPr>
            <w:tcW w:w="3066" w:type="dxa"/>
            <w:tcBorders>
              <w:top w:val="nil"/>
              <w:left w:val="single" w:sz="8" w:space="0" w:color="0000FF"/>
              <w:bottom w:val="single" w:sz="8" w:space="0" w:color="0000FF"/>
              <w:right w:val="nil"/>
            </w:tcBorders>
            <w:tcMar>
              <w:top w:w="0" w:type="dxa"/>
              <w:left w:w="108" w:type="dxa"/>
              <w:bottom w:w="0" w:type="dxa"/>
              <w:right w:w="108" w:type="dxa"/>
            </w:tcMar>
            <w:hideMark/>
          </w:tcPr>
          <w:p w:rsidR="000D6BF3" w:rsidRDefault="000D6BF3" w:rsidP="003C5969">
            <w:pPr>
              <w:spacing w:after="0" w:line="240" w:lineRule="auto"/>
              <w:jc w:val="center"/>
              <w:rPr>
                <w:rFonts w:cs="Calibri"/>
                <w:b/>
                <w:bCs/>
                <w:color w:val="000090"/>
                <w:sz w:val="20"/>
                <w:szCs w:val="20"/>
              </w:rPr>
            </w:pPr>
            <w:r>
              <w:rPr>
                <w:rFonts w:cs="Calibri"/>
                <w:b/>
                <w:bCs/>
                <w:color w:val="000090"/>
                <w:sz w:val="20"/>
                <w:szCs w:val="20"/>
              </w:rPr>
              <w:t>Fecha:  10/25</w:t>
            </w:r>
          </w:p>
        </w:tc>
        <w:tc>
          <w:tcPr>
            <w:tcW w:w="3229" w:type="dxa"/>
            <w:tcBorders>
              <w:top w:val="nil"/>
              <w:left w:val="single" w:sz="8" w:space="0" w:color="0000FF"/>
              <w:bottom w:val="single" w:sz="8" w:space="0" w:color="0000FF"/>
              <w:right w:val="nil"/>
            </w:tcBorders>
            <w:tcMar>
              <w:top w:w="0" w:type="dxa"/>
              <w:left w:w="108" w:type="dxa"/>
              <w:bottom w:w="0" w:type="dxa"/>
              <w:right w:w="108" w:type="dxa"/>
            </w:tcMar>
            <w:hideMark/>
          </w:tcPr>
          <w:p w:rsidR="000D6BF3" w:rsidRDefault="000D6BF3" w:rsidP="003C5969">
            <w:pPr>
              <w:tabs>
                <w:tab w:val="left" w:pos="680"/>
              </w:tabs>
              <w:spacing w:after="0" w:line="240" w:lineRule="auto"/>
              <w:rPr>
                <w:rFonts w:cs="Calibri"/>
                <w:b/>
                <w:bCs/>
                <w:color w:val="000090"/>
                <w:sz w:val="20"/>
                <w:szCs w:val="20"/>
              </w:rPr>
            </w:pPr>
            <w:r>
              <w:rPr>
                <w:rFonts w:cs="Calibri"/>
                <w:b/>
                <w:bCs/>
                <w:color w:val="000090"/>
                <w:sz w:val="20"/>
                <w:szCs w:val="20"/>
              </w:rPr>
              <w:tab/>
              <w:t xml:space="preserve">Fecha: </w:t>
            </w:r>
          </w:p>
        </w:tc>
        <w:tc>
          <w:tcPr>
            <w:tcW w:w="3020" w:type="dxa"/>
            <w:tcBorders>
              <w:top w:val="nil"/>
              <w:left w:val="single" w:sz="8" w:space="0" w:color="0000FF"/>
              <w:bottom w:val="single" w:sz="8" w:space="0" w:color="0000FF"/>
              <w:right w:val="single" w:sz="8" w:space="0" w:color="0000FF"/>
            </w:tcBorders>
            <w:tcMar>
              <w:top w:w="0" w:type="dxa"/>
              <w:left w:w="108" w:type="dxa"/>
              <w:bottom w:w="0" w:type="dxa"/>
              <w:right w:w="108" w:type="dxa"/>
            </w:tcMar>
            <w:hideMark/>
          </w:tcPr>
          <w:p w:rsidR="000D6BF3" w:rsidRDefault="000D6BF3" w:rsidP="003C5969">
            <w:pPr>
              <w:spacing w:after="0" w:line="240" w:lineRule="auto"/>
              <w:rPr>
                <w:rFonts w:cs="Calibri"/>
                <w:b/>
                <w:bCs/>
                <w:color w:val="000090"/>
                <w:sz w:val="20"/>
                <w:szCs w:val="20"/>
              </w:rPr>
            </w:pPr>
            <w:r>
              <w:rPr>
                <w:rFonts w:cs="Calibri"/>
                <w:b/>
                <w:bCs/>
                <w:color w:val="000090"/>
                <w:sz w:val="20"/>
                <w:szCs w:val="20"/>
              </w:rPr>
              <w:t xml:space="preserve">Fecha: </w:t>
            </w:r>
          </w:p>
        </w:tc>
      </w:tr>
    </w:tbl>
    <w:p w:rsidR="000D6BF3" w:rsidRDefault="000D6BF3" w:rsidP="000D6BF3">
      <w:pPr>
        <w:spacing w:after="0" w:line="240" w:lineRule="auto"/>
        <w:rPr>
          <w:rFonts w:ascii="Brandon Grotesque Regular" w:hAnsi="Brandon Grotesque Regular"/>
          <w:b/>
          <w:bCs/>
          <w:sz w:val="24"/>
          <w:szCs w:val="24"/>
        </w:rPr>
      </w:pPr>
    </w:p>
    <w:p w:rsidR="000D6BF3" w:rsidRDefault="000D6BF3" w:rsidP="000D6BF3">
      <w:pPr>
        <w:spacing w:after="0" w:line="240" w:lineRule="auto"/>
        <w:rPr>
          <w:rFonts w:ascii="Brandon Grotesque Regular" w:hAnsi="Brandon Grotesque Regular"/>
          <w:b/>
          <w:bCs/>
          <w:sz w:val="24"/>
          <w:szCs w:val="24"/>
        </w:rPr>
      </w:pPr>
      <w:r>
        <w:rPr>
          <w:rFonts w:ascii="Brandon Grotesque Regular" w:hAnsi="Brandon Grotesque Regular"/>
          <w:b/>
          <w:bCs/>
          <w:sz w:val="24"/>
          <w:szCs w:val="24"/>
        </w:rPr>
        <w:br w:type="page"/>
      </w:r>
    </w:p>
    <w:p w:rsidR="000D6BF3" w:rsidRPr="00E84C2D" w:rsidRDefault="000D6BF3" w:rsidP="003B4835">
      <w:pPr>
        <w:numPr>
          <w:ilvl w:val="0"/>
          <w:numId w:val="28"/>
        </w:numPr>
        <w:tabs>
          <w:tab w:val="clear" w:pos="1069"/>
        </w:tabs>
        <w:spacing w:after="0" w:line="360" w:lineRule="auto"/>
        <w:ind w:left="0" w:firstLine="709"/>
        <w:jc w:val="both"/>
        <w:rPr>
          <w:rFonts w:ascii="Brandon Grotesque Regular" w:hAnsi="Brandon Grotesque Regular"/>
          <w:b/>
          <w:bCs/>
          <w:sz w:val="24"/>
          <w:szCs w:val="24"/>
        </w:rPr>
      </w:pPr>
      <w:r w:rsidRPr="00E84C2D">
        <w:rPr>
          <w:rFonts w:ascii="Brandon Grotesque Regular" w:hAnsi="Brandon Grotesque Regular"/>
          <w:b/>
          <w:bCs/>
          <w:sz w:val="24"/>
          <w:szCs w:val="24"/>
        </w:rPr>
        <w:lastRenderedPageBreak/>
        <w:t>INTRODUCCIÓN.</w:t>
      </w:r>
    </w:p>
    <w:p w:rsidR="000D6BF3" w:rsidRPr="00E84C2D" w:rsidRDefault="000D6BF3" w:rsidP="000D6BF3">
      <w:pPr>
        <w:spacing w:line="360" w:lineRule="auto"/>
        <w:ind w:firstLine="720"/>
        <w:jc w:val="both"/>
        <w:rPr>
          <w:rFonts w:ascii="Brandon Grotesque Regular" w:hAnsi="Brandon Grotesque Regular"/>
          <w:sz w:val="24"/>
          <w:szCs w:val="24"/>
        </w:rPr>
      </w:pPr>
      <w:r w:rsidRPr="00E84C2D">
        <w:rPr>
          <w:rFonts w:ascii="Brandon Grotesque Regular" w:hAnsi="Brandon Grotesque Regular"/>
          <w:sz w:val="24"/>
          <w:szCs w:val="24"/>
        </w:rPr>
        <w:t>El Centro Concertado SOPEÑA, está inmerso en el colectivo de centros concertados de la Comunidad Autónoma de Extremadura; aunque es uno de los pocos que cuenta en su estructura académica con docencia en todos los niveles educativos a excepción de Bachillerato. Sólo cuenta en su haber con una línea tanto en Educación Infantil, Primaria y Secundaria, además de contar con Ciclos Formativos de Grado Medio (Gestión Administrativa, Peluquería y Belleza y Estética), Ciclo Formativo de Grado Superior (Asistente a la Dirección).</w:t>
      </w:r>
    </w:p>
    <w:p w:rsidR="000D6BF3" w:rsidRPr="00E84C2D" w:rsidRDefault="000D6BF3" w:rsidP="000D6BF3">
      <w:pPr>
        <w:spacing w:line="360" w:lineRule="auto"/>
        <w:ind w:firstLine="720"/>
        <w:jc w:val="both"/>
        <w:rPr>
          <w:rFonts w:ascii="Brandon Grotesque Regular" w:hAnsi="Brandon Grotesque Regular"/>
          <w:sz w:val="24"/>
          <w:szCs w:val="24"/>
        </w:rPr>
      </w:pPr>
      <w:r w:rsidRPr="00E84C2D">
        <w:rPr>
          <w:rFonts w:ascii="Brandon Grotesque Regular" w:hAnsi="Brandon Grotesque Regular"/>
          <w:sz w:val="24"/>
          <w:szCs w:val="24"/>
        </w:rPr>
        <w:t>El Centro SOPEÑA, se encuentra emplazado en el Polígono de la Paz; una zona de Badajoz en constante auge económico, debido a la reciente creación de zonas de ocio, cultura, comerciales y financieras.  En las inmediaciones de la zona se celebra semanalmente el mercado de la ciudad.</w:t>
      </w:r>
    </w:p>
    <w:p w:rsidR="000D6BF3" w:rsidRPr="00E84C2D" w:rsidRDefault="000D6BF3" w:rsidP="000D6BF3">
      <w:pPr>
        <w:spacing w:line="360" w:lineRule="auto"/>
        <w:ind w:firstLine="720"/>
        <w:jc w:val="both"/>
        <w:rPr>
          <w:rFonts w:ascii="Brandon Grotesque Regular" w:hAnsi="Brandon Grotesque Regular"/>
          <w:sz w:val="24"/>
          <w:szCs w:val="24"/>
        </w:rPr>
      </w:pPr>
      <w:r w:rsidRPr="00E84C2D">
        <w:rPr>
          <w:rFonts w:ascii="Brandon Grotesque Regular" w:hAnsi="Brandon Grotesque Regular"/>
          <w:sz w:val="24"/>
          <w:szCs w:val="24"/>
        </w:rPr>
        <w:t xml:space="preserve">El Centro Concertado SOPEÑA, está situado en una zona dónde con el transcurso de los años se han ido asentando importantes Centros Educativos de carácter  público como son el IES Rodríguez </w:t>
      </w:r>
      <w:proofErr w:type="spellStart"/>
      <w:r w:rsidRPr="00E84C2D">
        <w:rPr>
          <w:rFonts w:ascii="Brandon Grotesque Regular" w:hAnsi="Brandon Grotesque Regular"/>
          <w:sz w:val="24"/>
          <w:szCs w:val="24"/>
        </w:rPr>
        <w:t>Moñ</w:t>
      </w:r>
      <w:r>
        <w:rPr>
          <w:rFonts w:ascii="Brandon Grotesque Regular" w:hAnsi="Brandon Grotesque Regular"/>
          <w:sz w:val="24"/>
          <w:szCs w:val="24"/>
        </w:rPr>
        <w:t>i</w:t>
      </w:r>
      <w:r w:rsidRPr="00E84C2D">
        <w:rPr>
          <w:rFonts w:ascii="Brandon Grotesque Regular" w:hAnsi="Brandon Grotesque Regular"/>
          <w:sz w:val="24"/>
          <w:szCs w:val="24"/>
        </w:rPr>
        <w:t>no</w:t>
      </w:r>
      <w:proofErr w:type="spellEnd"/>
      <w:r w:rsidRPr="00E84C2D">
        <w:rPr>
          <w:rFonts w:ascii="Brandon Grotesque Regular" w:hAnsi="Brandon Grotesque Regular"/>
          <w:sz w:val="24"/>
          <w:szCs w:val="24"/>
        </w:rPr>
        <w:t>, recientemente ampliado, el IES Maestro Domingo Cáceres, al que nuestro Centro se encuentra adscrito, en sus enseñanzas de Formación Profesional, el Centro Piloto Guadiana, El Centro Glacis, El Centro Santa Marina, todos ellos de Educación Infantil – Educación Primaria y el Centro Concertado Santa Teresa, éste último cuenta con todos los niveles educativos a excepción de Formación Profesional.</w:t>
      </w:r>
    </w:p>
    <w:p w:rsidR="000D6BF3" w:rsidRPr="00E84C2D" w:rsidRDefault="000D6BF3" w:rsidP="000D6BF3">
      <w:pPr>
        <w:spacing w:line="360" w:lineRule="auto"/>
        <w:ind w:firstLine="720"/>
        <w:jc w:val="both"/>
        <w:rPr>
          <w:rFonts w:ascii="Brandon Grotesque Regular" w:hAnsi="Brandon Grotesque Regular"/>
          <w:sz w:val="24"/>
          <w:szCs w:val="24"/>
        </w:rPr>
      </w:pPr>
      <w:r w:rsidRPr="00E84C2D">
        <w:rPr>
          <w:rFonts w:ascii="Brandon Grotesque Regular" w:hAnsi="Brandon Grotesque Regular"/>
          <w:sz w:val="24"/>
          <w:szCs w:val="24"/>
        </w:rPr>
        <w:t>El Centro atiende fundamentalmente a un grupo social en su mayoría desfavorecido como objetivo prioritario dentro de s</w:t>
      </w:r>
      <w:r>
        <w:rPr>
          <w:rFonts w:ascii="Brandon Grotesque Regular" w:hAnsi="Brandon Grotesque Regular"/>
          <w:sz w:val="24"/>
          <w:szCs w:val="24"/>
        </w:rPr>
        <w:t>u</w:t>
      </w:r>
      <w:r w:rsidRPr="00E84C2D">
        <w:rPr>
          <w:rFonts w:ascii="Brandon Grotesque Regular" w:hAnsi="Brandon Grotesque Regular"/>
          <w:sz w:val="24"/>
          <w:szCs w:val="24"/>
        </w:rPr>
        <w:t xml:space="preserve"> propia identidad y fieles a la inspiración del carisma de su Fundadora Dolores R. Sopeña.</w:t>
      </w:r>
    </w:p>
    <w:p w:rsidR="000D6BF3" w:rsidRDefault="000D6BF3" w:rsidP="000D6BF3">
      <w:pPr>
        <w:tabs>
          <w:tab w:val="left" w:pos="7410"/>
        </w:tabs>
        <w:spacing w:line="360" w:lineRule="auto"/>
        <w:jc w:val="both"/>
        <w:rPr>
          <w:rFonts w:ascii="Brandon Grotesque Regular" w:hAnsi="Brandon Grotesque Regular"/>
          <w:sz w:val="24"/>
          <w:szCs w:val="24"/>
        </w:rPr>
      </w:pPr>
    </w:p>
    <w:p w:rsidR="000D6BF3" w:rsidRPr="00E84C2D" w:rsidRDefault="000D6BF3" w:rsidP="000D6BF3">
      <w:pPr>
        <w:tabs>
          <w:tab w:val="left" w:pos="7410"/>
        </w:tabs>
        <w:spacing w:line="360" w:lineRule="auto"/>
        <w:jc w:val="both"/>
        <w:rPr>
          <w:rFonts w:ascii="Brandon Grotesque Regular" w:hAnsi="Brandon Grotesque Regular"/>
          <w:sz w:val="24"/>
          <w:szCs w:val="24"/>
        </w:rPr>
      </w:pPr>
      <w:r w:rsidRPr="00E84C2D">
        <w:rPr>
          <w:rFonts w:ascii="Brandon Grotesque Regular" w:hAnsi="Brandon Grotesque Regular"/>
          <w:sz w:val="24"/>
          <w:szCs w:val="24"/>
        </w:rPr>
        <w:tab/>
      </w:r>
    </w:p>
    <w:p w:rsidR="000D6BF3" w:rsidRPr="00E84C2D" w:rsidRDefault="000D6BF3" w:rsidP="000D6BF3">
      <w:pPr>
        <w:rPr>
          <w:rFonts w:ascii="Brandon Grotesque Regular" w:hAnsi="Brandon Grotesque Regular"/>
          <w:b/>
          <w:sz w:val="24"/>
          <w:szCs w:val="24"/>
        </w:rPr>
      </w:pPr>
      <w:r w:rsidRPr="00E84C2D">
        <w:rPr>
          <w:rFonts w:ascii="Brandon Grotesque Regular" w:hAnsi="Brandon Grotesque Regular"/>
          <w:b/>
          <w:sz w:val="24"/>
          <w:szCs w:val="24"/>
        </w:rPr>
        <w:lastRenderedPageBreak/>
        <w:t>2.- OBJETIVOS GENERALES DEL CICLO.</w:t>
      </w:r>
    </w:p>
    <w:p w:rsidR="000D6BF3" w:rsidRPr="00E84C2D" w:rsidRDefault="000D6BF3" w:rsidP="000D6BF3">
      <w:pPr>
        <w:rPr>
          <w:rFonts w:ascii="Brandon Grotesque Regular" w:hAnsi="Brandon Grotesque Regular"/>
          <w:sz w:val="24"/>
          <w:szCs w:val="24"/>
        </w:rPr>
      </w:pP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Analizar el flujo de información y la tipología y finalidad de los documentos o comunicaciones que se utilizan en la empresa, para tramitarlos.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Analizar los documentos o comunicaciones que se utilizan en la empresa, reconociendo su estructura, elementos y características para elaborarlos.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Identificar y seleccionar las expresiones en lengua inglesa, propias de la empresa, para elaborar documentos y comunicaciones.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Analizar las posibilidades de las aplicaciones y equipos informáticos, relacionándolas con su empleo más eficaz en el tratamiento de la información para elaborar documentos y comunicaciones.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Realizar documentos y comunicaciones en el formato característico y con las condiciones de calidad correspondiente, aplicando las técnicas de tratamiento de la información en su elaboración.</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Analizar y elegir los sistemas y técnicas de preservación de comunicaciones y documentos adecuados a cada caso, aplicándolas de forma manual e informática para clasificarlos, registrarlos y archivarlos.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Interpretar la normativa y metodología contable, analizando la problemática contable que puede darse en una empresa, así como la documentación asociada para su registro.</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Introducir asientos contables manualmente y en aplicaciones informáticas específicas, siguiendo la normativa en vigor para registrar contablemente la documentación.</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Comparar y evaluar los elementos que intervienen en la gestión de la tesorería, los productos y servicios financieros básicos y los documentos relacionados con los mismos, comprobando las necesidades de liquidez y financiación de la empresa para realizar las gestiones administrativas relacionadas.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Efectuar cálculos básicos de productos y servicios financieros, empleando principios de matemática financiera elemental para realizar las gestiones administrativas de tesorería.</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Reconocer la normativa legal aplicable, las técnicas de gestión asociadas y las funciones del departamento de recursos humanos, analizando la problemática laboral que puede darse en una empresa y la documentación relacionada para realizar la gestión administrativa de los recursos humanos.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lastRenderedPageBreak/>
        <w:t>Identificar y preparar la documentación relevante, así como las actuaciones que se deben desarrollar, interpretando la política de la empresa para efectuar las gestiones administrativas de las áreas de selección y formación de los recursos humanos.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Cumplimentar documentación y preparar informes consultando la normativa en vigor y las vías de acceso (Internet, oficinas de atención al público) a la Administración Pública y empleando, en su caso, aplicaciones informáticas ad hoc para prestar apoyo administrativo en el área de gestión laboral de la empresa.</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Seleccionar datos y cumplimentar documentos derivados del área comercial, interpretando normas mercantiles y fiscales para realizar las gestiones administrativas correspondientes.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Transmitir comunicaciones de forma oral, telemática o escrita, adecuándolas a cada caso y analizando los protocolos de calidad e imagen empresarial o institucional para desempeñar las actividades de atención al cliente/usuario.</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Identificar las normas de calidad y seguridad y de prevención de riesgos laborales y ambientales, reconociendo los factores de riesgo y parámetros de calidad para aplicar los protocolos correspondientes en el desarrollo del trabajo.</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Reconocer las principales aplicaciones informáticas de gestión para su uso asiduo en el desempeño de la actividad administrativa.</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Valorar las actividades de trabajo en un proceso productivo, identificando su aportación al proceso global para conseguir los objetivos de la producción.</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Valorar la diversidad de opiniones como fuente de enriquecimiento, reconociendo otras prácticas, ideas o creencias, para resolver problemas y tomar decisiones.</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Reconocer e identificar posibilidades de mejora profesional, recabando información y adquiriendo conocimientos para la innovación y actualización en el ámbito de su trabajo.</w:t>
      </w:r>
    </w:p>
    <w:p w:rsidR="000D6BF3" w:rsidRPr="00E84C2D"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Reconocer sus derechos y deberes como agente activo en la sociedad, analizando el marco legal que regula las condiciones sociales y laborales para participar como ciudadano democrático.</w:t>
      </w:r>
    </w:p>
    <w:p w:rsidR="000D6BF3" w:rsidRPr="0071095B" w:rsidRDefault="000D6BF3" w:rsidP="003B4835">
      <w:pPr>
        <w:numPr>
          <w:ilvl w:val="1"/>
          <w:numId w:val="29"/>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Reconocer e identificar las posibilidades de negocio, analizando el mercado y estudiando la viabilidad empresarial para la generación de su propio empleo.</w:t>
      </w:r>
    </w:p>
    <w:p w:rsidR="000D6BF3" w:rsidRPr="00E84C2D" w:rsidRDefault="000D6BF3" w:rsidP="000D6BF3">
      <w:pPr>
        <w:jc w:val="both"/>
        <w:rPr>
          <w:rFonts w:ascii="Brandon Grotesque Regular" w:hAnsi="Brandon Grotesque Regular"/>
          <w:sz w:val="24"/>
          <w:szCs w:val="24"/>
        </w:rPr>
      </w:pPr>
    </w:p>
    <w:p w:rsidR="000D6BF3" w:rsidRPr="00E84C2D" w:rsidRDefault="000D6BF3" w:rsidP="000D6BF3">
      <w:pPr>
        <w:rPr>
          <w:rFonts w:ascii="Brandon Grotesque Regular" w:hAnsi="Brandon Grotesque Regular"/>
          <w:b/>
          <w:sz w:val="24"/>
          <w:szCs w:val="24"/>
        </w:rPr>
      </w:pPr>
      <w:r w:rsidRPr="00E84C2D">
        <w:rPr>
          <w:rFonts w:ascii="Brandon Grotesque Regular" w:hAnsi="Brandon Grotesque Regular"/>
          <w:b/>
          <w:sz w:val="24"/>
          <w:szCs w:val="24"/>
        </w:rPr>
        <w:t>4.- COMPETENCIAS PROFESIONALES Y CRITERIOS DE EVALUACIÓN.</w:t>
      </w:r>
    </w:p>
    <w:p w:rsidR="000D6BF3" w:rsidRPr="00E84C2D" w:rsidRDefault="000D6BF3" w:rsidP="000D6BF3">
      <w:pPr>
        <w:rPr>
          <w:rFonts w:ascii="Brandon Grotesque Regular" w:hAnsi="Brandon Grotesque Regular"/>
          <w:b/>
          <w:sz w:val="24"/>
          <w:szCs w:val="24"/>
        </w:rPr>
      </w:pPr>
    </w:p>
    <w:p w:rsidR="000D6BF3" w:rsidRPr="00E84C2D" w:rsidRDefault="000D6BF3" w:rsidP="000D6BF3">
      <w:pPr>
        <w:rPr>
          <w:rFonts w:ascii="Brandon Grotesque Regular" w:hAnsi="Brandon Grotesque Regular"/>
          <w:b/>
          <w:sz w:val="24"/>
          <w:szCs w:val="24"/>
        </w:rPr>
      </w:pPr>
      <w:r w:rsidRPr="00E84C2D">
        <w:rPr>
          <w:rFonts w:ascii="Brandon Grotesque Regular" w:hAnsi="Brandon Grotesque Regular"/>
          <w:b/>
          <w:sz w:val="24"/>
          <w:szCs w:val="24"/>
        </w:rPr>
        <w:t>A.- COMPETENCIAS PROFESIONALES.</w:t>
      </w:r>
    </w:p>
    <w:p w:rsidR="000D6BF3" w:rsidRPr="00E84C2D" w:rsidRDefault="000D6BF3" w:rsidP="000D6BF3">
      <w:pPr>
        <w:rPr>
          <w:rFonts w:ascii="Brandon Grotesque Regular" w:hAnsi="Brandon Grotesque Regular"/>
          <w:sz w:val="24"/>
          <w:szCs w:val="24"/>
        </w:rPr>
      </w:pPr>
      <w:r w:rsidRPr="00E84C2D">
        <w:rPr>
          <w:rFonts w:ascii="Brandon Grotesque Regular" w:hAnsi="Brandon Grotesque Regular"/>
          <w:sz w:val="24"/>
          <w:szCs w:val="24"/>
        </w:rPr>
        <w:t>Las competencias profesionales, personales y sociales de este título son las que se relacionan a continuación:</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Tramitar documentos o comunicaciones internas o externas en los circuitos de información de la empresa.</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Elaborar documentos y comunicaciones a partir de órdenes recibidas o información obtenida.</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Clasificar, registrar y archivar comunicaciones y documentos según las técnicas apropiadas y los parámetros establecidos en la empresa</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Registrar contablemente la documentación soporte correspondiente a la operativa de la empresa en condiciones de seguridad y calidad.</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Realizar gestiones administrativas de tesorería, siguiendo las normas y protocolos establecidos por la gerencia con el fin de mantener la liquidez de la organización.</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Efectuar las gestiones administrativas de las áreas de selección y formación de los recursos humanos de la empresa, ajustándose a la normativa vigente y a la política empresarial, bajo la supervisión del responsable superior del departamento.</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Prestar apoyo administrativo en el área de gestión laboral de la empresa ajustándose a la normativa vigente y bajo la supervisión del responsable superior del departamento.</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Realizar las gestiones administrativas de la actividad comercial registrando la documentación soporte correspondiente a determinadas obligaciones fiscales derivadas.</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Desempeñar las actividades de atención al cliente/usuario en el ámbito administrativo y comercial asegurando los niveles de calidad establecidos y relacionados con la imagen de la empresa /institución</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Aplicar los protocolos de seguridad laboral y ambiental, higiene y calidad durante todo el proceso productivo, para evitar daños en las personas y en el ambiente.</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lastRenderedPageBreak/>
        <w:t>Cumplir con los objetivos de la producción, actuando conforme a los principios de responsabilidad y manteniendo unas relaciones profesionales adecuadas con los miembros del equipo de trabajo.</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Resolver problemas y tomar decisiones individuales siguiendo las normas y procedimientos establecidos, definidos dentro del ámbito de su competencia.</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Mantener el espíritu de innovación, de mejora de los procesos de producción y de actualización de conocimientos en el ámbito de su trabajo.</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Ejercer sus derechos y cumplir con las obligaciones derivadas de las relaciones laborales, de acuerdo con lo establecido en la legislación vigente.</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Detectar y analizar oportunidades de empleo y autoempleo desarrollando una cultura emprendedora y adaptándose a diferentes puestos de trabajo y nuevas situaciones.</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Participar de forma activa en la vida económica, social y cultural, con una actitud crítica y responsable.</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Participar en las actividades de la empresa con respeto y actitudes de tolerancia.</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Adaptarse a diferentes puestos de trabajo y nuevas situaciones laborales, originados por cambios tecnológicos y organizativos en los procesos productivos.</w:t>
      </w:r>
    </w:p>
    <w:p w:rsidR="000D6BF3" w:rsidRPr="00E84C2D" w:rsidRDefault="000D6BF3" w:rsidP="003B4835">
      <w:pPr>
        <w:numPr>
          <w:ilvl w:val="0"/>
          <w:numId w:val="30"/>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Participar en el trabajo en equipo respetando la jerarquía definida en la organización.</w:t>
      </w:r>
    </w:p>
    <w:p w:rsidR="000D6BF3" w:rsidRPr="00E84C2D" w:rsidRDefault="000D6BF3" w:rsidP="000D6BF3">
      <w:pPr>
        <w:ind w:left="360"/>
        <w:jc w:val="both"/>
        <w:rPr>
          <w:rFonts w:ascii="Brandon Grotesque Regular" w:hAnsi="Brandon Grotesque Regular"/>
          <w:b/>
          <w:sz w:val="24"/>
          <w:szCs w:val="24"/>
        </w:rPr>
      </w:pPr>
      <w:r w:rsidRPr="00E84C2D">
        <w:rPr>
          <w:rFonts w:ascii="Brandon Grotesque Regular" w:hAnsi="Brandon Grotesque Regular"/>
          <w:b/>
          <w:sz w:val="24"/>
          <w:szCs w:val="24"/>
        </w:rPr>
        <w:t>B.- CRITERIOS DE EVALUACIÓN.</w:t>
      </w:r>
    </w:p>
    <w:p w:rsidR="000D6BF3" w:rsidRPr="00E84C2D" w:rsidRDefault="000D6BF3" w:rsidP="000D6BF3">
      <w:pPr>
        <w:spacing w:line="360" w:lineRule="auto"/>
        <w:ind w:firstLine="709"/>
        <w:jc w:val="both"/>
        <w:rPr>
          <w:rFonts w:ascii="Brandon Grotesque Regular" w:hAnsi="Brandon Grotesque Regular"/>
          <w:sz w:val="24"/>
          <w:szCs w:val="24"/>
        </w:rPr>
      </w:pPr>
      <w:r w:rsidRPr="00E84C2D">
        <w:rPr>
          <w:rFonts w:ascii="Brandon Grotesque Regular" w:hAnsi="Brandon Grotesque Regular"/>
          <w:sz w:val="24"/>
          <w:szCs w:val="24"/>
        </w:rPr>
        <w:t>El proceso de evaluación del aprendizaje programado será continuo. Durante todo el curso, el alumno deberá presentar los trabajos que el profesor le programa, debiendo llevar al día lo siguiente:</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Trabajo en el aula: actividades y ejercicios.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Controles teóricos.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Controles prácticos.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Actitud mostrada ante el módulo, comportamiento y asistencia. Este criterio se evaluará mediante una rúbrica creada para tal fin.</w:t>
      </w:r>
    </w:p>
    <w:p w:rsidR="000D6BF3" w:rsidRPr="00E84C2D" w:rsidRDefault="000D6BF3" w:rsidP="000D6BF3">
      <w:pPr>
        <w:spacing w:line="360" w:lineRule="auto"/>
        <w:ind w:left="709"/>
        <w:jc w:val="both"/>
        <w:rPr>
          <w:rFonts w:ascii="Brandon Grotesque Regular" w:hAnsi="Brandon Grotesque Regular"/>
          <w:sz w:val="24"/>
          <w:szCs w:val="24"/>
        </w:rPr>
      </w:pPr>
    </w:p>
    <w:p w:rsidR="000D6BF3" w:rsidRPr="00E84C2D" w:rsidRDefault="000D6BF3" w:rsidP="000D6BF3">
      <w:pPr>
        <w:spacing w:line="360" w:lineRule="auto"/>
        <w:ind w:firstLine="720"/>
        <w:jc w:val="both"/>
        <w:rPr>
          <w:rFonts w:ascii="Brandon Grotesque Regular" w:hAnsi="Brandon Grotesque Regular"/>
          <w:sz w:val="24"/>
          <w:szCs w:val="24"/>
        </w:rPr>
      </w:pPr>
      <w:r w:rsidRPr="00E84C2D">
        <w:rPr>
          <w:rFonts w:ascii="Brandon Grotesque Regular" w:hAnsi="Brandon Grotesque Regular"/>
          <w:sz w:val="24"/>
          <w:szCs w:val="24"/>
        </w:rPr>
        <w:lastRenderedPageBreak/>
        <w:t>La evaluación se realizará valorándose la participación del alumno</w:t>
      </w:r>
      <w:r>
        <w:rPr>
          <w:rFonts w:ascii="Brandon Grotesque Regular" w:hAnsi="Brandon Grotesque Regular"/>
          <w:sz w:val="24"/>
          <w:szCs w:val="24"/>
        </w:rPr>
        <w:t>/a</w:t>
      </w:r>
      <w:r w:rsidRPr="00E84C2D">
        <w:rPr>
          <w:rFonts w:ascii="Brandon Grotesque Regular" w:hAnsi="Brandon Grotesque Regular"/>
          <w:sz w:val="24"/>
          <w:szCs w:val="24"/>
        </w:rPr>
        <w:t xml:space="preserve"> en clase, los trabajos y actividades, tanto individuales como de grupo, y la resolución de ejercicios y cuestionarios (teórico-prácticos) que en cada caso se realicen.</w:t>
      </w:r>
    </w:p>
    <w:p w:rsidR="000D6BF3" w:rsidRPr="00E84C2D" w:rsidRDefault="000D6BF3" w:rsidP="000D6BF3">
      <w:pPr>
        <w:spacing w:line="360" w:lineRule="auto"/>
        <w:jc w:val="both"/>
        <w:rPr>
          <w:rFonts w:ascii="Brandon Grotesque Regular" w:hAnsi="Brandon Grotesque Regular"/>
          <w:sz w:val="24"/>
          <w:szCs w:val="24"/>
        </w:rPr>
      </w:pPr>
    </w:p>
    <w:p w:rsidR="000D6BF3" w:rsidRPr="00E84C2D" w:rsidRDefault="000D6BF3" w:rsidP="000D6BF3">
      <w:pPr>
        <w:spacing w:line="360" w:lineRule="auto"/>
        <w:jc w:val="both"/>
        <w:rPr>
          <w:rFonts w:ascii="Brandon Grotesque Regular" w:hAnsi="Brandon Grotesque Regular"/>
          <w:b/>
          <w:color w:val="000000"/>
          <w:sz w:val="24"/>
          <w:szCs w:val="24"/>
        </w:rPr>
      </w:pPr>
      <w:r w:rsidRPr="00E84C2D">
        <w:rPr>
          <w:rFonts w:ascii="Brandon Grotesque Regular" w:hAnsi="Brandon Grotesque Regular"/>
          <w:b/>
          <w:sz w:val="24"/>
          <w:szCs w:val="24"/>
        </w:rPr>
        <w:t>5</w:t>
      </w:r>
      <w:r w:rsidRPr="00E84C2D">
        <w:rPr>
          <w:rFonts w:ascii="Brandon Grotesque Regular" w:hAnsi="Brandon Grotesque Regular"/>
          <w:b/>
          <w:color w:val="000000"/>
          <w:sz w:val="24"/>
          <w:szCs w:val="24"/>
        </w:rPr>
        <w:t>.- CONTENIDOS.</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 xml:space="preserve">* </w:t>
      </w:r>
      <w:r>
        <w:rPr>
          <w:rFonts w:ascii="Brandon Grotesque Regular" w:hAnsi="Brandon Grotesque Regular"/>
          <w:color w:val="000000"/>
          <w:sz w:val="24"/>
          <w:szCs w:val="24"/>
        </w:rPr>
        <w:t>Unidad 1: La comunicación en la empresa</w:t>
      </w:r>
      <w:r w:rsidRPr="00E84C2D">
        <w:rPr>
          <w:rFonts w:ascii="Brandon Grotesque Regular" w:hAnsi="Brandon Grotesque Regular"/>
          <w:color w:val="000000"/>
          <w:sz w:val="24"/>
          <w:szCs w:val="24"/>
        </w:rPr>
        <w:t>.</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w:t>
      </w:r>
      <w:r>
        <w:rPr>
          <w:rFonts w:ascii="Brandon Grotesque Regular" w:hAnsi="Brandon Grotesque Regular"/>
          <w:color w:val="000000"/>
          <w:sz w:val="24"/>
          <w:szCs w:val="24"/>
        </w:rPr>
        <w:t xml:space="preserve"> Unidad 2: </w:t>
      </w:r>
      <w:r w:rsidRPr="00E84C2D">
        <w:rPr>
          <w:rFonts w:ascii="Brandon Grotesque Regular" w:hAnsi="Brandon Grotesque Regular"/>
          <w:color w:val="000000"/>
          <w:sz w:val="24"/>
          <w:szCs w:val="24"/>
        </w:rPr>
        <w:t>Comunicación presencial.</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 xml:space="preserve">* </w:t>
      </w:r>
      <w:r>
        <w:rPr>
          <w:rFonts w:ascii="Brandon Grotesque Regular" w:hAnsi="Brandon Grotesque Regular"/>
          <w:color w:val="000000"/>
          <w:sz w:val="24"/>
          <w:szCs w:val="24"/>
        </w:rPr>
        <w:t xml:space="preserve">Unidad 3: </w:t>
      </w:r>
      <w:r w:rsidRPr="00E84C2D">
        <w:rPr>
          <w:rFonts w:ascii="Brandon Grotesque Regular" w:hAnsi="Brandon Grotesque Regular"/>
          <w:color w:val="000000"/>
          <w:sz w:val="24"/>
          <w:szCs w:val="24"/>
        </w:rPr>
        <w:t>Comunicación telefónica.</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w:t>
      </w:r>
      <w:r>
        <w:rPr>
          <w:rFonts w:ascii="Brandon Grotesque Regular" w:hAnsi="Brandon Grotesque Regular"/>
          <w:color w:val="000000"/>
          <w:sz w:val="24"/>
          <w:szCs w:val="24"/>
        </w:rPr>
        <w:t xml:space="preserve"> Unidad 4: </w:t>
      </w:r>
      <w:r w:rsidRPr="00E84C2D">
        <w:rPr>
          <w:rFonts w:ascii="Brandon Grotesque Regular" w:hAnsi="Brandon Grotesque Regular"/>
          <w:color w:val="000000"/>
          <w:sz w:val="24"/>
          <w:szCs w:val="24"/>
        </w:rPr>
        <w:t xml:space="preserve"> Comunicaci</w:t>
      </w:r>
      <w:r>
        <w:rPr>
          <w:rFonts w:ascii="Brandon Grotesque Regular" w:hAnsi="Brandon Grotesque Regular"/>
          <w:color w:val="000000"/>
          <w:sz w:val="24"/>
          <w:szCs w:val="24"/>
        </w:rPr>
        <w:t>ón</w:t>
      </w:r>
      <w:r w:rsidRPr="00E84C2D">
        <w:rPr>
          <w:rFonts w:ascii="Brandon Grotesque Regular" w:hAnsi="Brandon Grotesque Regular"/>
          <w:color w:val="000000"/>
          <w:sz w:val="24"/>
          <w:szCs w:val="24"/>
        </w:rPr>
        <w:t xml:space="preserve"> escrita.</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 xml:space="preserve">* </w:t>
      </w:r>
      <w:r>
        <w:rPr>
          <w:rFonts w:ascii="Brandon Grotesque Regular" w:hAnsi="Brandon Grotesque Regular"/>
          <w:color w:val="000000"/>
          <w:sz w:val="24"/>
          <w:szCs w:val="24"/>
        </w:rPr>
        <w:t>Unidad 5: T</w:t>
      </w:r>
      <w:r w:rsidRPr="00E84C2D">
        <w:rPr>
          <w:rFonts w:ascii="Brandon Grotesque Regular" w:hAnsi="Brandon Grotesque Regular"/>
          <w:color w:val="000000"/>
          <w:sz w:val="24"/>
          <w:szCs w:val="24"/>
        </w:rPr>
        <w:t>ratamiento de la correspondencia y paquetería.</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w:t>
      </w:r>
      <w:r>
        <w:rPr>
          <w:rFonts w:ascii="Brandon Grotesque Regular" w:hAnsi="Brandon Grotesque Regular"/>
          <w:color w:val="000000"/>
          <w:sz w:val="24"/>
          <w:szCs w:val="24"/>
        </w:rPr>
        <w:t>Unidad 6:</w:t>
      </w:r>
      <w:r w:rsidRPr="00E84C2D">
        <w:rPr>
          <w:rFonts w:ascii="Brandon Grotesque Regular" w:hAnsi="Brandon Grotesque Regular"/>
          <w:color w:val="000000"/>
          <w:sz w:val="24"/>
          <w:szCs w:val="24"/>
        </w:rPr>
        <w:t xml:space="preserve"> Archivo y clasificación de documentos.</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 xml:space="preserve">* </w:t>
      </w:r>
      <w:r>
        <w:rPr>
          <w:rFonts w:ascii="Brandon Grotesque Regular" w:hAnsi="Brandon Grotesque Regular"/>
          <w:color w:val="000000"/>
          <w:sz w:val="24"/>
          <w:szCs w:val="24"/>
        </w:rPr>
        <w:t xml:space="preserve">Unidad 7: </w:t>
      </w:r>
      <w:r w:rsidRPr="00E84C2D">
        <w:rPr>
          <w:rFonts w:ascii="Brandon Grotesque Regular" w:hAnsi="Brandon Grotesque Regular"/>
          <w:color w:val="000000"/>
          <w:sz w:val="24"/>
          <w:szCs w:val="24"/>
        </w:rPr>
        <w:t>Detección de las necesidades del cliente y su satisfacción.</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 xml:space="preserve">* </w:t>
      </w:r>
      <w:r>
        <w:rPr>
          <w:rFonts w:ascii="Brandon Grotesque Regular" w:hAnsi="Brandon Grotesque Regular"/>
          <w:color w:val="000000"/>
          <w:sz w:val="24"/>
          <w:szCs w:val="24"/>
        </w:rPr>
        <w:t xml:space="preserve">Unidad 8: </w:t>
      </w:r>
      <w:r w:rsidRPr="00E84C2D">
        <w:rPr>
          <w:rFonts w:ascii="Brandon Grotesque Regular" w:hAnsi="Brandon Grotesque Regular"/>
          <w:color w:val="000000"/>
          <w:sz w:val="24"/>
          <w:szCs w:val="24"/>
        </w:rPr>
        <w:t>Atención de quejas y reclamaciones.</w:t>
      </w:r>
    </w:p>
    <w:p w:rsidR="000D6BF3" w:rsidRPr="00E84C2D" w:rsidRDefault="000D6BF3" w:rsidP="000D6BF3">
      <w:pPr>
        <w:ind w:left="360"/>
        <w:jc w:val="both"/>
        <w:rPr>
          <w:rFonts w:ascii="Brandon Grotesque Regular" w:hAnsi="Brandon Grotesque Regular"/>
          <w:color w:val="000000"/>
          <w:sz w:val="24"/>
          <w:szCs w:val="24"/>
        </w:rPr>
      </w:pPr>
      <w:r w:rsidRPr="00E84C2D">
        <w:rPr>
          <w:rFonts w:ascii="Brandon Grotesque Regular" w:hAnsi="Brandon Grotesque Regular"/>
          <w:color w:val="000000"/>
          <w:sz w:val="24"/>
          <w:szCs w:val="24"/>
        </w:rPr>
        <w:t xml:space="preserve">* </w:t>
      </w:r>
      <w:r>
        <w:rPr>
          <w:rFonts w:ascii="Brandon Grotesque Regular" w:hAnsi="Brandon Grotesque Regular"/>
          <w:color w:val="000000"/>
          <w:sz w:val="24"/>
          <w:szCs w:val="24"/>
        </w:rPr>
        <w:t xml:space="preserve">Unidad 9: </w:t>
      </w:r>
      <w:r w:rsidRPr="00E84C2D">
        <w:rPr>
          <w:rFonts w:ascii="Brandon Grotesque Regular" w:hAnsi="Brandon Grotesque Regular"/>
          <w:color w:val="000000"/>
          <w:sz w:val="24"/>
          <w:szCs w:val="24"/>
        </w:rPr>
        <w:t>Potenciación de la imagen empresarial.</w:t>
      </w:r>
    </w:p>
    <w:p w:rsidR="000D6BF3" w:rsidRPr="00E84C2D" w:rsidRDefault="000D6BF3" w:rsidP="000D6BF3">
      <w:pPr>
        <w:jc w:val="both"/>
        <w:rPr>
          <w:rFonts w:ascii="Brandon Grotesque Regular" w:hAnsi="Brandon Grotesque Regular"/>
          <w:color w:val="000000"/>
          <w:sz w:val="24"/>
          <w:szCs w:val="24"/>
        </w:rPr>
      </w:pPr>
    </w:p>
    <w:p w:rsidR="000D6BF3" w:rsidRPr="00E84C2D" w:rsidRDefault="000D6BF3" w:rsidP="000D6BF3">
      <w:pPr>
        <w:ind w:left="360"/>
        <w:jc w:val="both"/>
        <w:rPr>
          <w:rFonts w:ascii="Brandon Grotesque Regular" w:hAnsi="Brandon Grotesque Regular"/>
          <w:sz w:val="24"/>
          <w:szCs w:val="24"/>
        </w:rPr>
      </w:pPr>
    </w:p>
    <w:p w:rsidR="000D6BF3" w:rsidRPr="00E84C2D" w:rsidRDefault="000D6BF3" w:rsidP="000D6BF3">
      <w:pPr>
        <w:spacing w:after="0" w:line="360" w:lineRule="auto"/>
        <w:ind w:left="709"/>
        <w:jc w:val="both"/>
        <w:rPr>
          <w:rFonts w:ascii="Brandon Grotesque Regular" w:hAnsi="Brandon Grotesque Regular"/>
          <w:b/>
          <w:bCs/>
          <w:sz w:val="24"/>
          <w:szCs w:val="24"/>
        </w:rPr>
      </w:pPr>
      <w:r w:rsidRPr="00E84C2D">
        <w:rPr>
          <w:rFonts w:ascii="Brandon Grotesque Regular" w:hAnsi="Brandon Grotesque Regular"/>
          <w:b/>
          <w:bCs/>
          <w:sz w:val="24"/>
          <w:szCs w:val="24"/>
        </w:rPr>
        <w:t>6.- METODOLOGÍA DIDÁCTICA.</w:t>
      </w:r>
    </w:p>
    <w:p w:rsidR="000D6BF3" w:rsidRPr="00E84C2D" w:rsidRDefault="000D6BF3" w:rsidP="000D6BF3">
      <w:pPr>
        <w:ind w:left="708"/>
        <w:jc w:val="both"/>
        <w:rPr>
          <w:rFonts w:ascii="Brandon Grotesque Regular" w:hAnsi="Brandon Grotesque Regular"/>
          <w:sz w:val="24"/>
          <w:szCs w:val="24"/>
        </w:rPr>
      </w:pPr>
    </w:p>
    <w:p w:rsidR="000D6BF3" w:rsidRPr="00E84C2D" w:rsidRDefault="000D6BF3" w:rsidP="000D6BF3">
      <w:pPr>
        <w:ind w:firstLine="708"/>
        <w:jc w:val="both"/>
        <w:rPr>
          <w:rFonts w:ascii="Brandon Grotesque Regular" w:hAnsi="Brandon Grotesque Regular"/>
          <w:sz w:val="24"/>
          <w:szCs w:val="24"/>
        </w:rPr>
      </w:pPr>
      <w:r w:rsidRPr="00E84C2D">
        <w:rPr>
          <w:rFonts w:ascii="Brandon Grotesque Regular" w:hAnsi="Brandon Grotesque Regular"/>
          <w:sz w:val="24"/>
          <w:szCs w:val="24"/>
        </w:rPr>
        <w:t xml:space="preserve">En el Epígrafe </w:t>
      </w:r>
      <w:r w:rsidRPr="00E84C2D">
        <w:rPr>
          <w:rFonts w:ascii="Brandon Grotesque Regular" w:hAnsi="Brandon Grotesque Regular"/>
          <w:i/>
          <w:sz w:val="24"/>
          <w:szCs w:val="24"/>
        </w:rPr>
        <w:t>Contenidos</w:t>
      </w:r>
      <w:r w:rsidRPr="00E84C2D">
        <w:rPr>
          <w:rFonts w:ascii="Brandon Grotesque Regular" w:hAnsi="Brandon Grotesque Regular"/>
          <w:sz w:val="24"/>
          <w:szCs w:val="24"/>
        </w:rPr>
        <w:t xml:space="preserve"> se diferencia entre los conocimientos teóricos (conceptos) que se exponen en cada unidad y las habilidades y destrezas teórico-prácticas (procedimientos) que se desarrollan para alcanzar los objetivos didácticos expuestos.</w:t>
      </w:r>
    </w:p>
    <w:p w:rsidR="000D6BF3" w:rsidRPr="00E84C2D" w:rsidRDefault="000D6BF3" w:rsidP="000D6BF3">
      <w:pPr>
        <w:ind w:firstLine="708"/>
        <w:jc w:val="both"/>
        <w:rPr>
          <w:rFonts w:ascii="Brandon Grotesque Regular" w:hAnsi="Brandon Grotesque Regular"/>
          <w:sz w:val="24"/>
          <w:szCs w:val="24"/>
        </w:rPr>
      </w:pPr>
      <w:r w:rsidRPr="00E84C2D">
        <w:rPr>
          <w:rFonts w:ascii="Brandon Grotesque Regular" w:hAnsi="Brandon Grotesque Regular"/>
          <w:sz w:val="24"/>
          <w:szCs w:val="24"/>
        </w:rPr>
        <w:lastRenderedPageBreak/>
        <w:t xml:space="preserve">La metodología propuesta está orientada a conseguir un desarrollo eminentemente práctico de los contenidos para que </w:t>
      </w:r>
      <w:r>
        <w:rPr>
          <w:rFonts w:ascii="Brandon Grotesque Regular" w:hAnsi="Brandon Grotesque Regular"/>
          <w:sz w:val="24"/>
          <w:szCs w:val="24"/>
        </w:rPr>
        <w:t>el alumnado</w:t>
      </w:r>
      <w:r w:rsidRPr="00E84C2D">
        <w:rPr>
          <w:rFonts w:ascii="Brandon Grotesque Regular" w:hAnsi="Brandon Grotesque Regular"/>
          <w:sz w:val="24"/>
          <w:szCs w:val="24"/>
        </w:rPr>
        <w:t xml:space="preserve"> adquiera la destreza necesaria para su posterior inserción laboral en el área administrativa de las empresas.</w:t>
      </w:r>
    </w:p>
    <w:p w:rsidR="000D6BF3" w:rsidRPr="00E84C2D" w:rsidRDefault="000D6BF3" w:rsidP="000D6BF3">
      <w:pPr>
        <w:ind w:firstLine="708"/>
        <w:jc w:val="both"/>
        <w:rPr>
          <w:rFonts w:ascii="Brandon Grotesque Regular" w:hAnsi="Brandon Grotesque Regular"/>
          <w:sz w:val="24"/>
          <w:szCs w:val="24"/>
        </w:rPr>
      </w:pPr>
      <w:r w:rsidRPr="00E84C2D">
        <w:rPr>
          <w:rFonts w:ascii="Brandon Grotesque Regular" w:hAnsi="Brandon Grotesque Regular"/>
          <w:sz w:val="24"/>
          <w:szCs w:val="24"/>
        </w:rPr>
        <w:t>Los recursos propuestos en las programaciones de cada unidad didáctica están basados en el uso de las nuevas tecnologías, como Internet, programas informáticos, etc.</w:t>
      </w:r>
    </w:p>
    <w:p w:rsidR="000D6BF3" w:rsidRPr="00E84C2D" w:rsidRDefault="000D6BF3" w:rsidP="000D6BF3">
      <w:pPr>
        <w:ind w:firstLine="708"/>
        <w:jc w:val="both"/>
        <w:rPr>
          <w:rFonts w:ascii="Brandon Grotesque Regular" w:hAnsi="Brandon Grotesque Regular"/>
          <w:sz w:val="24"/>
          <w:szCs w:val="24"/>
        </w:rPr>
      </w:pPr>
      <w:r w:rsidRPr="00E84C2D">
        <w:rPr>
          <w:rFonts w:ascii="Brandon Grotesque Regular" w:hAnsi="Brandon Grotesque Regular"/>
          <w:sz w:val="24"/>
          <w:szCs w:val="24"/>
        </w:rPr>
        <w:t xml:space="preserve">Así mismo el </w:t>
      </w:r>
      <w:r>
        <w:rPr>
          <w:rFonts w:ascii="Brandon Grotesque Regular" w:hAnsi="Brandon Grotesque Regular"/>
          <w:sz w:val="24"/>
          <w:szCs w:val="24"/>
        </w:rPr>
        <w:t>alumnado</w:t>
      </w:r>
      <w:r w:rsidRPr="00E84C2D">
        <w:rPr>
          <w:rFonts w:ascii="Brandon Grotesque Regular" w:hAnsi="Brandon Grotesque Regular"/>
          <w:sz w:val="24"/>
          <w:szCs w:val="24"/>
        </w:rPr>
        <w:t xml:space="preserve"> realizará visitas organismos públicos y empresas privadas que estén relacionadas con la actividad profesional de un técnico en gestión administrativa.</w:t>
      </w:r>
    </w:p>
    <w:p w:rsidR="000D6BF3" w:rsidRPr="00E84C2D" w:rsidRDefault="000D6BF3" w:rsidP="000D6BF3">
      <w:pPr>
        <w:spacing w:line="360" w:lineRule="auto"/>
        <w:ind w:firstLine="708"/>
        <w:jc w:val="both"/>
        <w:rPr>
          <w:rFonts w:ascii="Brandon Grotesque Regular" w:hAnsi="Brandon Grotesque Regular"/>
          <w:sz w:val="24"/>
          <w:szCs w:val="24"/>
        </w:rPr>
      </w:pPr>
      <w:r w:rsidRPr="00E84C2D">
        <w:rPr>
          <w:rFonts w:ascii="Brandon Grotesque Regular" w:hAnsi="Brandon Grotesque Regular"/>
          <w:sz w:val="24"/>
          <w:szCs w:val="24"/>
        </w:rPr>
        <w:t xml:space="preserve">La metodología promoverá en el </w:t>
      </w:r>
      <w:r>
        <w:rPr>
          <w:rFonts w:ascii="Brandon Grotesque Regular" w:hAnsi="Brandon Grotesque Regular"/>
          <w:sz w:val="24"/>
          <w:szCs w:val="24"/>
        </w:rPr>
        <w:t>alumnado</w:t>
      </w:r>
      <w:r w:rsidRPr="00E84C2D">
        <w:rPr>
          <w:rFonts w:ascii="Brandon Grotesque Regular" w:hAnsi="Brandon Grotesque Regular"/>
          <w:sz w:val="24"/>
          <w:szCs w:val="24"/>
        </w:rPr>
        <w:t xml:space="preserve"> una visión global y coordinada de los procesos productivos en los que debe intervenir, por tano se basará en el saber hacer, por lo que los contenidos se basarán en los procesos reales de trabajo.</w:t>
      </w:r>
    </w:p>
    <w:p w:rsidR="000D6BF3" w:rsidRPr="00E84C2D" w:rsidRDefault="000D6BF3" w:rsidP="000D6BF3">
      <w:pPr>
        <w:spacing w:line="360" w:lineRule="auto"/>
        <w:ind w:firstLine="708"/>
        <w:jc w:val="both"/>
        <w:rPr>
          <w:rFonts w:ascii="Brandon Grotesque Regular" w:hAnsi="Brandon Grotesque Regular"/>
          <w:sz w:val="24"/>
          <w:szCs w:val="24"/>
        </w:rPr>
      </w:pPr>
      <w:r w:rsidRPr="00E84C2D">
        <w:rPr>
          <w:rFonts w:ascii="Brandon Grotesque Regular" w:hAnsi="Brandon Grotesque Regular"/>
          <w:sz w:val="24"/>
          <w:szCs w:val="24"/>
        </w:rPr>
        <w:t xml:space="preserve">El proceso de enseñanza-aprendizaje se basará en la realización de una serie de actividades prácticas que pretenderán propiciar la iniciativa del </w:t>
      </w:r>
      <w:r>
        <w:rPr>
          <w:rFonts w:ascii="Brandon Grotesque Regular" w:hAnsi="Brandon Grotesque Regular"/>
          <w:sz w:val="24"/>
          <w:szCs w:val="24"/>
        </w:rPr>
        <w:t>alumnado</w:t>
      </w:r>
      <w:r w:rsidRPr="00E84C2D">
        <w:rPr>
          <w:rFonts w:ascii="Brandon Grotesque Regular" w:hAnsi="Brandon Grotesque Regular"/>
          <w:sz w:val="24"/>
          <w:szCs w:val="24"/>
        </w:rPr>
        <w:t xml:space="preserve"> y el proceso de autoaprendizaje, desarrollando capacidades de comprensión, análisis relación, búsqueda y manejo de la información que conecten el aula con el mundo real (empresas privadas y organismos públicos).</w:t>
      </w:r>
    </w:p>
    <w:p w:rsidR="000D6BF3" w:rsidRPr="00E84C2D" w:rsidRDefault="000D6BF3" w:rsidP="000D6BF3">
      <w:pPr>
        <w:spacing w:line="360" w:lineRule="auto"/>
        <w:jc w:val="both"/>
        <w:rPr>
          <w:rFonts w:ascii="Brandon Grotesque Regular" w:hAnsi="Brandon Grotesque Regular"/>
          <w:b/>
          <w:sz w:val="24"/>
          <w:szCs w:val="24"/>
        </w:rPr>
      </w:pPr>
      <w:r w:rsidRPr="00E84C2D">
        <w:rPr>
          <w:rFonts w:ascii="Brandon Grotesque Regular" w:hAnsi="Brandon Grotesque Regular"/>
          <w:b/>
          <w:sz w:val="24"/>
          <w:szCs w:val="24"/>
        </w:rPr>
        <w:t>A.- CRITERIOS DE CALIFICACIÓN</w:t>
      </w:r>
    </w:p>
    <w:p w:rsidR="000D6BF3" w:rsidRPr="00E84C2D" w:rsidRDefault="000D6BF3" w:rsidP="000D6BF3">
      <w:pPr>
        <w:spacing w:line="360" w:lineRule="auto"/>
        <w:ind w:firstLine="720"/>
        <w:jc w:val="both"/>
        <w:rPr>
          <w:rFonts w:ascii="Brandon Grotesque Regular" w:hAnsi="Brandon Grotesque Regular"/>
          <w:sz w:val="24"/>
          <w:szCs w:val="24"/>
        </w:rPr>
      </w:pPr>
      <w:r w:rsidRPr="00E84C2D">
        <w:rPr>
          <w:rFonts w:ascii="Brandon Grotesque Regular" w:hAnsi="Brandon Grotesque Regular"/>
          <w:sz w:val="24"/>
          <w:szCs w:val="24"/>
        </w:rPr>
        <w:t>La calificación de la evaluación se realizará de acuerdo con los siguientes criterios: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30% Controles teóricos. Este porcentaje será el promedio de todas las pruebas escritas realizadas durante el trimestre.</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50% Controles prácticos</w:t>
      </w:r>
      <w:r w:rsidR="00230B93">
        <w:rPr>
          <w:rFonts w:ascii="Brandon Grotesque Regular" w:hAnsi="Brandon Grotesque Regular"/>
          <w:sz w:val="24"/>
          <w:szCs w:val="24"/>
        </w:rPr>
        <w:t xml:space="preserve"> y FEOE.</w:t>
      </w:r>
      <w:bookmarkStart w:id="1" w:name="_GoBack"/>
      <w:bookmarkEnd w:id="1"/>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15% Trabajo en el aula: ejercicios propuestos por el profesor o libro de texto</w:t>
      </w:r>
      <w:r w:rsidR="00230B93">
        <w:rPr>
          <w:rFonts w:ascii="Brandon Grotesque Regular" w:hAnsi="Brandon Grotesque Regular"/>
          <w:sz w:val="24"/>
          <w:szCs w:val="24"/>
        </w:rPr>
        <w:t>.</w:t>
      </w:r>
    </w:p>
    <w:p w:rsidR="000D6BF3"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lastRenderedPageBreak/>
        <w:t>5% Actitud, interés mostrado ante el módulo y comportamiento y asistencia.  Este punto se evaluará mediante observación directa y una rúbrica creada para este fin.</w:t>
      </w:r>
    </w:p>
    <w:p w:rsidR="000D6BF3" w:rsidRPr="00E22402" w:rsidRDefault="000D6BF3" w:rsidP="000D6BF3">
      <w:pPr>
        <w:spacing w:line="360" w:lineRule="auto"/>
        <w:ind w:firstLine="709"/>
        <w:jc w:val="both"/>
        <w:rPr>
          <w:rFonts w:ascii="Brandon Grotesque Regular" w:hAnsi="Brandon Grotesque Regular"/>
          <w:sz w:val="24"/>
          <w:szCs w:val="24"/>
        </w:rPr>
      </w:pPr>
      <w:r w:rsidRPr="00E22402">
        <w:rPr>
          <w:rFonts w:ascii="Brandon Grotesque Regular" w:hAnsi="Brandon Grotesque Regular"/>
          <w:sz w:val="24"/>
          <w:szCs w:val="24"/>
        </w:rPr>
        <w:t>Las actividades prácticas grupales, serán evaluadas mediante rubrica (Anexo de esta programación)</w:t>
      </w:r>
    </w:p>
    <w:p w:rsidR="000D6BF3" w:rsidRDefault="000D6BF3" w:rsidP="000D6BF3">
      <w:pPr>
        <w:spacing w:line="360" w:lineRule="auto"/>
        <w:jc w:val="both"/>
        <w:rPr>
          <w:rFonts w:ascii="Brandon Grotesque Regular" w:hAnsi="Brandon Grotesque Regular"/>
          <w:sz w:val="24"/>
          <w:szCs w:val="24"/>
        </w:rPr>
      </w:pPr>
      <w:r w:rsidRPr="00E22402">
        <w:rPr>
          <w:rFonts w:ascii="Brandon Grotesque Regular" w:hAnsi="Brandon Grotesque Regular"/>
          <w:sz w:val="24"/>
          <w:szCs w:val="24"/>
        </w:rPr>
        <w:tab/>
        <w:t>Si durante alguno de los trimestres, no se realizar</w:t>
      </w:r>
      <w:r>
        <w:rPr>
          <w:rFonts w:ascii="Brandon Grotesque Regular" w:hAnsi="Brandon Grotesque Regular"/>
          <w:sz w:val="24"/>
          <w:szCs w:val="24"/>
        </w:rPr>
        <w:t>a</w:t>
      </w:r>
      <w:r w:rsidRPr="00E22402">
        <w:rPr>
          <w:rFonts w:ascii="Brandon Grotesque Regular" w:hAnsi="Brandon Grotesque Regular"/>
          <w:sz w:val="24"/>
          <w:szCs w:val="24"/>
        </w:rPr>
        <w:t>n pruebas teóricas o prácticas, el porcentaje que se aplicaría a una de las partes seria del 80%.</w:t>
      </w:r>
    </w:p>
    <w:p w:rsidR="006B72A9" w:rsidRDefault="006B72A9" w:rsidP="000D6BF3">
      <w:pPr>
        <w:pStyle w:val="Normal0"/>
        <w:pBdr>
          <w:top w:val="nil"/>
          <w:left w:val="nil"/>
          <w:bottom w:val="nil"/>
          <w:right w:val="nil"/>
          <w:between w:val="nil"/>
        </w:pBdr>
        <w:shd w:val="clear" w:color="auto" w:fill="FFFFFF" w:themeFill="background1"/>
        <w:spacing w:after="0" w:line="360" w:lineRule="auto"/>
        <w:ind w:firstLine="708"/>
        <w:jc w:val="both"/>
        <w:rPr>
          <w:rFonts w:ascii="Brandon Grotesque Regular" w:eastAsia="Times New Roman" w:hAnsi="Brandon Grotesque Regular"/>
          <w:sz w:val="24"/>
          <w:szCs w:val="24"/>
        </w:rPr>
      </w:pPr>
      <w:r w:rsidRPr="006B72A9">
        <w:rPr>
          <w:rFonts w:ascii="Brandon Grotesque Regular" w:eastAsia="Times New Roman" w:hAnsi="Brandon Grotesque Regular"/>
          <w:sz w:val="24"/>
          <w:szCs w:val="24"/>
        </w:rPr>
        <w:t>Además, ante faltas graves de ortografía se podrá restar nota conforme a lo estipulado en el Plan Lingüístico de Centro.</w:t>
      </w:r>
    </w:p>
    <w:p w:rsidR="006B72A9" w:rsidRPr="006B72A9" w:rsidRDefault="006B72A9" w:rsidP="000D6BF3">
      <w:pPr>
        <w:pStyle w:val="Normal0"/>
        <w:pBdr>
          <w:top w:val="nil"/>
          <w:left w:val="nil"/>
          <w:bottom w:val="nil"/>
          <w:right w:val="nil"/>
          <w:between w:val="nil"/>
        </w:pBdr>
        <w:shd w:val="clear" w:color="auto" w:fill="FFFFFF" w:themeFill="background1"/>
        <w:spacing w:after="0" w:line="360" w:lineRule="auto"/>
        <w:ind w:firstLine="708"/>
        <w:jc w:val="both"/>
        <w:rPr>
          <w:rFonts w:ascii="Brandon Grotesque Regular" w:eastAsia="Times New Roman" w:hAnsi="Brandon Grotesque Regular"/>
          <w:sz w:val="24"/>
          <w:szCs w:val="24"/>
        </w:rPr>
      </w:pPr>
    </w:p>
    <w:p w:rsidR="000D6BF3" w:rsidRDefault="000D6BF3" w:rsidP="000D6BF3">
      <w:pPr>
        <w:pStyle w:val="Normal0"/>
        <w:pBdr>
          <w:top w:val="nil"/>
          <w:left w:val="nil"/>
          <w:bottom w:val="nil"/>
          <w:right w:val="nil"/>
          <w:between w:val="nil"/>
        </w:pBdr>
        <w:shd w:val="clear" w:color="auto" w:fill="FFFFFF" w:themeFill="background1"/>
        <w:spacing w:after="0" w:line="360" w:lineRule="auto"/>
        <w:ind w:firstLine="708"/>
        <w:jc w:val="both"/>
        <w:rPr>
          <w:rFonts w:ascii="Brandon Grotesque Regular" w:eastAsia="Times New Roman" w:hAnsi="Brandon Grotesque Regular"/>
          <w:sz w:val="24"/>
          <w:szCs w:val="24"/>
        </w:rPr>
      </w:pPr>
      <w:r w:rsidRPr="000E489F">
        <w:rPr>
          <w:rFonts w:ascii="Brandon Grotesque Regular" w:eastAsia="Times New Roman" w:hAnsi="Brandon Grotesque Regular"/>
          <w:sz w:val="24"/>
          <w:szCs w:val="24"/>
        </w:rPr>
        <w:t>Se puntuarán las actividades que se propongan, a través de cualquier plataforma, informando la fecha de entrega de cada tarea. No se puntuará ningún trabajo que no sea entregado en fecha y forma.</w:t>
      </w:r>
    </w:p>
    <w:p w:rsidR="000D6BF3" w:rsidRPr="000E489F" w:rsidRDefault="000D6BF3" w:rsidP="000D6BF3">
      <w:pPr>
        <w:pStyle w:val="Normal0"/>
        <w:pBdr>
          <w:top w:val="nil"/>
          <w:left w:val="nil"/>
          <w:bottom w:val="nil"/>
          <w:right w:val="nil"/>
          <w:between w:val="nil"/>
        </w:pBdr>
        <w:shd w:val="clear" w:color="auto" w:fill="FFFFFF" w:themeFill="background1"/>
        <w:spacing w:after="0" w:line="360" w:lineRule="auto"/>
        <w:ind w:firstLine="708"/>
        <w:jc w:val="both"/>
        <w:rPr>
          <w:rFonts w:ascii="Brandon Grotesque Regular" w:eastAsia="Times New Roman" w:hAnsi="Brandon Grotesque Regular"/>
          <w:sz w:val="24"/>
          <w:szCs w:val="24"/>
        </w:rPr>
      </w:pPr>
    </w:p>
    <w:p w:rsidR="000D6BF3" w:rsidRPr="000E489F" w:rsidRDefault="000D6BF3" w:rsidP="000D6BF3">
      <w:pPr>
        <w:pStyle w:val="Normal0"/>
        <w:pBdr>
          <w:top w:val="nil"/>
          <w:left w:val="nil"/>
          <w:bottom w:val="nil"/>
          <w:right w:val="nil"/>
          <w:between w:val="nil"/>
        </w:pBdr>
        <w:shd w:val="clear" w:color="auto" w:fill="FFFFFF" w:themeFill="background1"/>
        <w:spacing w:after="0" w:line="360" w:lineRule="auto"/>
        <w:jc w:val="both"/>
        <w:rPr>
          <w:rFonts w:ascii="Brandon Grotesque Regular" w:eastAsia="Times New Roman" w:hAnsi="Brandon Grotesque Regular"/>
          <w:sz w:val="24"/>
          <w:szCs w:val="24"/>
        </w:rPr>
      </w:pPr>
      <w:r w:rsidRPr="00105C34">
        <w:rPr>
          <w:rFonts w:ascii="Times New Roman" w:eastAsia="Times New Roman" w:hAnsi="Times New Roman"/>
          <w:color w:val="000000" w:themeColor="text1"/>
          <w:sz w:val="24"/>
          <w:szCs w:val="24"/>
        </w:rPr>
        <w:t>       </w:t>
      </w:r>
      <w:r w:rsidRPr="000E489F">
        <w:rPr>
          <w:rFonts w:ascii="Brandon Grotesque Regular" w:eastAsia="Times New Roman" w:hAnsi="Brandon Grotesque Regular"/>
          <w:sz w:val="24"/>
          <w:szCs w:val="24"/>
        </w:rPr>
        <w:t>Los trabajos audiovisuales se calificarán a través de rúbrica que se les hará conocer debidamente a los alumnos.</w:t>
      </w:r>
    </w:p>
    <w:p w:rsidR="000D6BF3" w:rsidRPr="000E489F" w:rsidRDefault="000D6BF3" w:rsidP="000D6BF3">
      <w:pPr>
        <w:pBdr>
          <w:top w:val="nil"/>
          <w:left w:val="nil"/>
          <w:bottom w:val="nil"/>
          <w:right w:val="nil"/>
          <w:between w:val="nil"/>
        </w:pBdr>
        <w:shd w:val="clear" w:color="auto" w:fill="FFFFFF" w:themeFill="background1"/>
        <w:autoSpaceDE w:val="0"/>
        <w:autoSpaceDN w:val="0"/>
        <w:adjustRightInd w:val="0"/>
        <w:spacing w:after="0" w:line="360" w:lineRule="auto"/>
        <w:jc w:val="both"/>
        <w:rPr>
          <w:rFonts w:ascii="Brandon Grotesque Regular" w:hAnsi="Brandon Grotesque Regular"/>
          <w:sz w:val="24"/>
          <w:szCs w:val="24"/>
        </w:rPr>
      </w:pPr>
    </w:p>
    <w:p w:rsidR="000D6BF3" w:rsidRPr="000E489F" w:rsidRDefault="000D6BF3" w:rsidP="000D6BF3">
      <w:pPr>
        <w:pStyle w:val="Normal0"/>
        <w:pBdr>
          <w:top w:val="nil"/>
          <w:left w:val="nil"/>
          <w:bottom w:val="nil"/>
          <w:right w:val="nil"/>
          <w:between w:val="nil"/>
        </w:pBdr>
        <w:shd w:val="clear" w:color="auto" w:fill="FFFFFF" w:themeFill="background1"/>
        <w:spacing w:after="0" w:line="360" w:lineRule="auto"/>
        <w:jc w:val="both"/>
        <w:rPr>
          <w:rFonts w:ascii="Brandon Grotesque Regular" w:eastAsia="Times New Roman" w:hAnsi="Brandon Grotesque Regular"/>
          <w:sz w:val="24"/>
          <w:szCs w:val="24"/>
        </w:rPr>
      </w:pPr>
      <w:r w:rsidRPr="000E489F">
        <w:rPr>
          <w:rFonts w:ascii="Brandon Grotesque Regular" w:eastAsia="Times New Roman" w:hAnsi="Brandon Grotesque Regular"/>
          <w:sz w:val="24"/>
          <w:szCs w:val="24"/>
        </w:rPr>
        <w:t xml:space="preserve">       En cuanto a la participación y actitud, el profesor valorará la misma a través de las clases presenciales, teniendo en cuenta el interés por el módulo, la implicación y participación en las clases, el respeto por sus compañeros, por el profesor y por el material del colegio.  Se valorará el saber estar y todas las actitudes o aspectos valorables en la empresa (imagen y cuidado personal, lenguaje empleado, calidad en la comunicación, actitud proactiva, aceptación de la cultura del grupo, </w:t>
      </w:r>
      <w:proofErr w:type="spellStart"/>
      <w:r w:rsidRPr="000E489F">
        <w:rPr>
          <w:rFonts w:ascii="Brandon Grotesque Regular" w:eastAsia="Times New Roman" w:hAnsi="Brandon Grotesque Regular"/>
          <w:sz w:val="24"/>
          <w:szCs w:val="24"/>
        </w:rPr>
        <w:t>etc</w:t>
      </w:r>
      <w:proofErr w:type="spellEnd"/>
      <w:r w:rsidRPr="000E489F">
        <w:rPr>
          <w:rFonts w:ascii="Brandon Grotesque Regular" w:eastAsia="Times New Roman" w:hAnsi="Brandon Grotesque Regular"/>
          <w:sz w:val="24"/>
          <w:szCs w:val="24"/>
        </w:rPr>
        <w:t>), pudiendo llegar a ser negativa esta calificación cuando el alumno muestre una actitud que dificulte el desarrollo de las clases. </w:t>
      </w:r>
    </w:p>
    <w:p w:rsidR="000D6BF3" w:rsidRPr="00105C34" w:rsidRDefault="000D6BF3" w:rsidP="000D6BF3">
      <w:pPr>
        <w:pStyle w:val="Normal0"/>
        <w:pBdr>
          <w:top w:val="nil"/>
          <w:left w:val="nil"/>
          <w:bottom w:val="nil"/>
          <w:right w:val="nil"/>
          <w:between w:val="nil"/>
        </w:pBdr>
        <w:shd w:val="clear" w:color="auto" w:fill="FFFFFF" w:themeFill="background1"/>
        <w:spacing w:after="0" w:line="360" w:lineRule="auto"/>
        <w:jc w:val="both"/>
        <w:rPr>
          <w:rFonts w:ascii="Times New Roman" w:eastAsia="Times New Roman" w:hAnsi="Times New Roman"/>
          <w:color w:val="000000" w:themeColor="text1"/>
          <w:sz w:val="24"/>
          <w:szCs w:val="24"/>
        </w:rPr>
      </w:pPr>
    </w:p>
    <w:p w:rsidR="000D6BF3" w:rsidRPr="000E489F" w:rsidRDefault="000D6BF3" w:rsidP="000D6BF3">
      <w:pPr>
        <w:spacing w:line="360" w:lineRule="auto"/>
        <w:ind w:leftChars="75" w:left="165" w:firstLine="540"/>
        <w:jc w:val="both"/>
        <w:rPr>
          <w:rFonts w:ascii="Brandon Grotesque Regular" w:hAnsi="Brandon Grotesque Regular"/>
          <w:sz w:val="24"/>
          <w:szCs w:val="24"/>
        </w:rPr>
      </w:pPr>
      <w:r w:rsidRPr="000E489F">
        <w:rPr>
          <w:rFonts w:ascii="Brandon Grotesque Regular" w:hAnsi="Brandon Grotesque Regular"/>
          <w:sz w:val="24"/>
          <w:szCs w:val="24"/>
        </w:rPr>
        <w:lastRenderedPageBreak/>
        <w:t>Para poder superar la evaluación, el alumnado deberá obtener una calificación global de al menos de 5 o superior.</w:t>
      </w:r>
    </w:p>
    <w:p w:rsidR="000D6BF3" w:rsidRPr="00304234" w:rsidRDefault="000D6BF3" w:rsidP="000D6BF3">
      <w:pPr>
        <w:spacing w:line="360" w:lineRule="auto"/>
        <w:ind w:leftChars="75" w:left="165" w:firstLine="540"/>
        <w:jc w:val="both"/>
        <w:rPr>
          <w:rFonts w:ascii="Brandon Grotesque Regular" w:hAnsi="Brandon Grotesque Regular"/>
          <w:sz w:val="24"/>
          <w:szCs w:val="24"/>
        </w:rPr>
      </w:pPr>
      <w:r w:rsidRPr="00304234">
        <w:rPr>
          <w:rFonts w:ascii="Brandon Grotesque Regular" w:hAnsi="Brandon Grotesque Regular"/>
          <w:sz w:val="24"/>
          <w:szCs w:val="24"/>
        </w:rPr>
        <w:t>Aquellos que no alcanzasen dicha puntuación, deberán presentarse a la convocatoria ordinaria con la evaluación o evaluaciones no superadas o extraordinaria si así procediera.</w:t>
      </w:r>
    </w:p>
    <w:p w:rsidR="000D6BF3" w:rsidRDefault="000D6BF3" w:rsidP="000D6BF3">
      <w:pPr>
        <w:spacing w:line="360" w:lineRule="auto"/>
        <w:ind w:leftChars="75" w:left="165" w:firstLine="540"/>
        <w:jc w:val="both"/>
        <w:rPr>
          <w:rFonts w:ascii="Brandon Grotesque Regular" w:hAnsi="Brandon Grotesque Regular"/>
          <w:sz w:val="24"/>
          <w:szCs w:val="24"/>
        </w:rPr>
      </w:pPr>
      <w:r w:rsidRPr="00304234">
        <w:rPr>
          <w:rFonts w:ascii="Brandon Grotesque Regular" w:hAnsi="Brandon Grotesque Regular"/>
          <w:sz w:val="24"/>
          <w:szCs w:val="24"/>
        </w:rPr>
        <w:t>La nota final del módulo en la convocatoria ordinaria será el promedio de la nota global en cada evaluación para aquellos alumnos que hayan superado las tres evaluaciones. De no superar en esta convocatoria, se presentarán a la extraordinaria con la evaluación o evaluaciones suspensas. Siempre que el Reglamento así lo permita.</w:t>
      </w:r>
    </w:p>
    <w:p w:rsidR="000D6BF3" w:rsidRPr="00E00B28" w:rsidRDefault="000D6BF3" w:rsidP="000D6BF3">
      <w:pPr>
        <w:spacing w:line="360" w:lineRule="auto"/>
        <w:ind w:leftChars="75" w:left="165" w:firstLine="540"/>
        <w:jc w:val="both"/>
        <w:rPr>
          <w:rFonts w:ascii="Brandon Grotesque Regular" w:hAnsi="Brandon Grotesque Regular"/>
          <w:sz w:val="24"/>
          <w:szCs w:val="24"/>
        </w:rPr>
      </w:pPr>
    </w:p>
    <w:p w:rsidR="000D6BF3" w:rsidRPr="00E84C2D" w:rsidRDefault="000D6BF3" w:rsidP="000D6BF3">
      <w:pPr>
        <w:spacing w:line="360" w:lineRule="auto"/>
        <w:ind w:leftChars="300" w:left="660"/>
        <w:jc w:val="both"/>
        <w:rPr>
          <w:rFonts w:ascii="Brandon Grotesque Regular" w:hAnsi="Brandon Grotesque Regular"/>
          <w:sz w:val="24"/>
          <w:szCs w:val="24"/>
          <w:u w:val="single"/>
        </w:rPr>
      </w:pPr>
      <w:r w:rsidRPr="00E84C2D">
        <w:rPr>
          <w:rFonts w:ascii="Brandon Grotesque Regular" w:hAnsi="Brandon Grotesque Regular"/>
          <w:sz w:val="24"/>
          <w:szCs w:val="24"/>
          <w:u w:val="single"/>
        </w:rPr>
        <w:t>Perdida de la evaluación continua:</w:t>
      </w:r>
    </w:p>
    <w:p w:rsidR="000D6BF3" w:rsidRPr="000E489F" w:rsidRDefault="000D6BF3" w:rsidP="000D6BF3">
      <w:pPr>
        <w:spacing w:line="360" w:lineRule="auto"/>
        <w:ind w:leftChars="75" w:left="165" w:firstLine="540"/>
        <w:jc w:val="both"/>
        <w:rPr>
          <w:rFonts w:ascii="Brandon Grotesque Regular" w:hAnsi="Brandon Grotesque Regular"/>
          <w:sz w:val="24"/>
          <w:szCs w:val="24"/>
        </w:rPr>
      </w:pPr>
      <w:r w:rsidRPr="000E489F">
        <w:rPr>
          <w:rFonts w:ascii="Brandon Grotesque Regular" w:hAnsi="Brandon Grotesque Regular"/>
          <w:sz w:val="24"/>
          <w:szCs w:val="24"/>
        </w:rPr>
        <w:t>La asistencia a clase es obligatoria en un 85%, por lo que cuando se superen las faltas en un 15% no se podrá superar el módulo, se entiende por faltas, aquellas que no hayan sido justificadas convenientemente al tutor o al profesor. En caso de que el alumno/a supere el 25% de faltas de asistencia siendo estas justificadas o no, perderá el derecho a evaluación continua, exceptuando los casos de alumnos/as que justifiquen sus ausencias con contrato de trabajo y alta en la Seguridad Social.</w:t>
      </w:r>
    </w:p>
    <w:p w:rsidR="000D6BF3" w:rsidRDefault="000D6BF3" w:rsidP="000D6BF3">
      <w:pPr>
        <w:spacing w:line="360" w:lineRule="auto"/>
        <w:ind w:leftChars="75" w:left="165" w:firstLine="540"/>
        <w:jc w:val="both"/>
        <w:rPr>
          <w:rFonts w:ascii="Brandon Grotesque Regular" w:hAnsi="Brandon Grotesque Regular"/>
          <w:sz w:val="24"/>
          <w:szCs w:val="24"/>
        </w:rPr>
      </w:pPr>
      <w:r w:rsidRPr="000E489F">
        <w:rPr>
          <w:rFonts w:ascii="Brandon Grotesque Regular" w:hAnsi="Brandon Grotesque Regular"/>
          <w:sz w:val="24"/>
          <w:szCs w:val="24"/>
        </w:rPr>
        <w:t xml:space="preserve">Se consideran faltas justificadas sólo aquellas que lo estén con certificados médicos originales, asistencia exámenes del </w:t>
      </w:r>
      <w:bookmarkStart w:id="2" w:name="_Int_OcloTIfU"/>
      <w:r w:rsidRPr="000E489F">
        <w:rPr>
          <w:rFonts w:ascii="Brandon Grotesque Regular" w:hAnsi="Brandon Grotesque Regular"/>
          <w:sz w:val="24"/>
          <w:szCs w:val="24"/>
        </w:rPr>
        <w:t>carnet</w:t>
      </w:r>
      <w:bookmarkEnd w:id="2"/>
      <w:r w:rsidRPr="000E489F">
        <w:rPr>
          <w:rFonts w:ascii="Brandon Grotesque Regular" w:hAnsi="Brandon Grotesque Regular"/>
          <w:sz w:val="24"/>
          <w:szCs w:val="24"/>
        </w:rPr>
        <w:t xml:space="preserve"> de conducir, asistencias a juicios, </w:t>
      </w:r>
      <w:proofErr w:type="spellStart"/>
      <w:r w:rsidRPr="000E489F">
        <w:rPr>
          <w:rFonts w:ascii="Brandon Grotesque Regular" w:hAnsi="Brandon Grotesque Regular"/>
          <w:sz w:val="24"/>
          <w:szCs w:val="24"/>
        </w:rPr>
        <w:t>etc</w:t>
      </w:r>
      <w:proofErr w:type="spellEnd"/>
      <w:r w:rsidRPr="000E489F">
        <w:rPr>
          <w:rFonts w:ascii="Brandon Grotesque Regular" w:hAnsi="Brandon Grotesque Regular"/>
          <w:sz w:val="24"/>
          <w:szCs w:val="24"/>
        </w:rPr>
        <w:t xml:space="preserve"> debidamente justificados. El documento que justifique la falta de asistencia será entregado al tutor.</w:t>
      </w:r>
    </w:p>
    <w:p w:rsidR="000D6BF3" w:rsidRDefault="000D6BF3" w:rsidP="000D6BF3">
      <w:pPr>
        <w:spacing w:line="360" w:lineRule="auto"/>
        <w:ind w:firstLine="540"/>
        <w:jc w:val="both"/>
        <w:rPr>
          <w:rFonts w:ascii="Brandon Grotesque Regular" w:hAnsi="Brandon Grotesque Regular"/>
          <w:sz w:val="24"/>
          <w:szCs w:val="24"/>
        </w:rPr>
      </w:pPr>
      <w:r w:rsidRPr="00E84C2D">
        <w:rPr>
          <w:rFonts w:ascii="Brandon Grotesque Regular" w:hAnsi="Brandon Grotesque Regular"/>
          <w:sz w:val="24"/>
          <w:szCs w:val="24"/>
        </w:rPr>
        <w:t xml:space="preserve">En tal caso el </w:t>
      </w:r>
      <w:r>
        <w:rPr>
          <w:rFonts w:ascii="Brandon Grotesque Regular" w:hAnsi="Brandon Grotesque Regular"/>
          <w:sz w:val="24"/>
          <w:szCs w:val="24"/>
        </w:rPr>
        <w:t>alumnado</w:t>
      </w:r>
      <w:r w:rsidRPr="00E84C2D">
        <w:rPr>
          <w:rFonts w:ascii="Brandon Grotesque Regular" w:hAnsi="Brandon Grotesque Regular"/>
          <w:sz w:val="24"/>
          <w:szCs w:val="24"/>
        </w:rPr>
        <w:t xml:space="preserve"> se podrá presentar a las pruebas extraordinarias que se realicen, debiendo ser superada con una calificación de 5 o superior, esta prueba versará </w:t>
      </w:r>
      <w:r w:rsidRPr="00E84C2D">
        <w:rPr>
          <w:rFonts w:ascii="Brandon Grotesque Regular" w:hAnsi="Brandon Grotesque Regular"/>
          <w:sz w:val="24"/>
          <w:szCs w:val="24"/>
        </w:rPr>
        <w:lastRenderedPageBreak/>
        <w:t>sobre los contenidos teórico-prácticos abordados en la mencionada evaluación o evaluaciones.</w:t>
      </w:r>
    </w:p>
    <w:p w:rsidR="000D6BF3" w:rsidRPr="00446981" w:rsidRDefault="000D6BF3" w:rsidP="000D6BF3">
      <w:pPr>
        <w:autoSpaceDE w:val="0"/>
        <w:autoSpaceDN w:val="0"/>
        <w:adjustRightInd w:val="0"/>
        <w:spacing w:after="0" w:line="360" w:lineRule="auto"/>
        <w:ind w:firstLine="708"/>
        <w:jc w:val="both"/>
        <w:rPr>
          <w:rFonts w:ascii="Brandon Grotesque Regular" w:hAnsi="Brandon Grotesque Regular"/>
          <w:sz w:val="24"/>
          <w:szCs w:val="24"/>
        </w:rPr>
      </w:pPr>
      <w:r w:rsidRPr="00446981">
        <w:rPr>
          <w:rFonts w:ascii="Brandon Grotesque Regular" w:hAnsi="Brandon Grotesque Regular"/>
          <w:sz w:val="24"/>
          <w:szCs w:val="24"/>
        </w:rPr>
        <w:t xml:space="preserve">Los alumnos que por causa justificada se ausenten el día del examen se pospondrá justo al regreso del alumno. </w:t>
      </w:r>
    </w:p>
    <w:p w:rsidR="000D6BF3" w:rsidRPr="00E84C2D" w:rsidRDefault="000D6BF3" w:rsidP="000D6BF3">
      <w:pPr>
        <w:spacing w:line="360" w:lineRule="auto"/>
        <w:ind w:firstLine="540"/>
        <w:jc w:val="both"/>
        <w:rPr>
          <w:rFonts w:ascii="Brandon Grotesque Regular" w:hAnsi="Brandon Grotesque Regular"/>
          <w:sz w:val="24"/>
          <w:szCs w:val="24"/>
        </w:rPr>
      </w:pPr>
    </w:p>
    <w:p w:rsidR="000D6BF3" w:rsidRPr="00E84C2D" w:rsidRDefault="000D6BF3" w:rsidP="000D6BF3">
      <w:pPr>
        <w:spacing w:line="360" w:lineRule="auto"/>
        <w:jc w:val="both"/>
        <w:rPr>
          <w:rFonts w:ascii="Brandon Grotesque Regular" w:hAnsi="Brandon Grotesque Regular"/>
          <w:sz w:val="24"/>
          <w:szCs w:val="24"/>
        </w:rPr>
      </w:pPr>
    </w:p>
    <w:p w:rsidR="000D6BF3" w:rsidRPr="00E84C2D" w:rsidRDefault="000D6BF3" w:rsidP="000D6BF3">
      <w:pPr>
        <w:spacing w:line="360" w:lineRule="auto"/>
        <w:ind w:firstLine="540"/>
        <w:jc w:val="both"/>
        <w:rPr>
          <w:rFonts w:ascii="Brandon Grotesque Regular" w:hAnsi="Brandon Grotesque Regular"/>
          <w:b/>
          <w:bCs/>
          <w:sz w:val="24"/>
          <w:szCs w:val="24"/>
        </w:rPr>
      </w:pPr>
      <w:r w:rsidRPr="00E84C2D">
        <w:rPr>
          <w:rFonts w:ascii="Brandon Grotesque Regular" w:hAnsi="Brandon Grotesque Regular"/>
          <w:b/>
          <w:bCs/>
          <w:sz w:val="24"/>
          <w:szCs w:val="24"/>
        </w:rPr>
        <w:t>B.- ACTIVIDADES DE RECUPERACIÓN.</w:t>
      </w:r>
    </w:p>
    <w:p w:rsidR="000D6BF3" w:rsidRPr="00B14A78" w:rsidRDefault="000D6BF3" w:rsidP="000D6BF3">
      <w:pPr>
        <w:autoSpaceDE w:val="0"/>
        <w:autoSpaceDN w:val="0"/>
        <w:adjustRightInd w:val="0"/>
        <w:spacing w:after="0" w:line="360" w:lineRule="auto"/>
        <w:ind w:firstLine="708"/>
        <w:jc w:val="both"/>
        <w:rPr>
          <w:rFonts w:ascii="Brandon Grotesque Regular" w:hAnsi="Brandon Grotesque Regular"/>
          <w:sz w:val="24"/>
          <w:szCs w:val="24"/>
        </w:rPr>
      </w:pPr>
      <w:r w:rsidRPr="00B14A78">
        <w:rPr>
          <w:rFonts w:ascii="Brandon Grotesque Regular" w:hAnsi="Brandon Grotesque Regular"/>
          <w:sz w:val="24"/>
          <w:szCs w:val="24"/>
        </w:rPr>
        <w:t>El alumno/a que no supere alguna de las evaluaciones deberá presentarse a la convocatoria ordinaria. Aquellos que no superen dicha convocatoria deberán presentarse a la convocatoria extraordinaria</w:t>
      </w:r>
      <w:r>
        <w:rPr>
          <w:rFonts w:ascii="Brandon Grotesque Regular" w:hAnsi="Brandon Grotesque Regular"/>
          <w:sz w:val="24"/>
          <w:szCs w:val="24"/>
        </w:rPr>
        <w:t xml:space="preserve"> con el contenido no superado en ordinaria.</w:t>
      </w:r>
    </w:p>
    <w:p w:rsidR="000D6BF3" w:rsidRPr="00B14A78" w:rsidRDefault="000D6BF3" w:rsidP="000D6BF3">
      <w:pPr>
        <w:spacing w:line="360" w:lineRule="auto"/>
        <w:ind w:leftChars="75" w:left="165" w:firstLine="540"/>
        <w:jc w:val="both"/>
        <w:rPr>
          <w:rFonts w:ascii="Brandon Grotesque Regular" w:hAnsi="Brandon Grotesque Regular"/>
          <w:b/>
          <w:bCs/>
          <w:sz w:val="24"/>
          <w:szCs w:val="24"/>
        </w:rPr>
      </w:pPr>
    </w:p>
    <w:p w:rsidR="000D6BF3" w:rsidRPr="00E84C2D" w:rsidRDefault="000D6BF3" w:rsidP="000D6BF3">
      <w:pPr>
        <w:spacing w:line="360" w:lineRule="auto"/>
        <w:jc w:val="both"/>
        <w:rPr>
          <w:rFonts w:ascii="Brandon Grotesque Regular" w:hAnsi="Brandon Grotesque Regular"/>
          <w:b/>
          <w:sz w:val="24"/>
          <w:szCs w:val="24"/>
        </w:rPr>
      </w:pPr>
      <w:r w:rsidRPr="00E84C2D">
        <w:rPr>
          <w:rFonts w:ascii="Brandon Grotesque Regular" w:hAnsi="Brandon Grotesque Regular"/>
          <w:b/>
          <w:sz w:val="24"/>
          <w:szCs w:val="24"/>
        </w:rPr>
        <w:t>7.- MATERIALES, RECURSOS DIDÁCTICOS.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Libro de textos Comunicación empresarial y atención al cliente, Ed. MC GRAW HILL.</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Teléfonos.</w:t>
      </w:r>
    </w:p>
    <w:p w:rsidR="000D6BF3" w:rsidRPr="006E1538"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Ordenador.</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Ficheros.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Guías telefónicas (páginas blancas y amarillas).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Guía de tarifas postales.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Libros de registro de correspondencia.</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Sobres (normal, americano, ventanilla, acolchados, paque</w:t>
      </w:r>
      <w:r>
        <w:rPr>
          <w:rFonts w:ascii="Brandon Grotesque Regular" w:hAnsi="Brandon Grotesque Regular"/>
          <w:sz w:val="24"/>
          <w:szCs w:val="24"/>
        </w:rPr>
        <w:t>te</w:t>
      </w:r>
      <w:r w:rsidRPr="00E84C2D">
        <w:rPr>
          <w:rFonts w:ascii="Brandon Grotesque Regular" w:hAnsi="Brandon Grotesque Regular"/>
          <w:sz w:val="24"/>
          <w:szCs w:val="24"/>
        </w:rPr>
        <w:t>ría)</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Archivadores.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Impresos del servicio de correos. (Giros, telegramas, avisos de recibo, certificados, reembolso…)</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Folios.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lastRenderedPageBreak/>
        <w:t>Fichas.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Grapadoras.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Guillotina.</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Correctores de escritura.</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Taladradora.</w:t>
      </w:r>
    </w:p>
    <w:p w:rsidR="000D6BF3" w:rsidRDefault="000D6BF3" w:rsidP="003B4835">
      <w:pPr>
        <w:numPr>
          <w:ilvl w:val="0"/>
          <w:numId w:val="31"/>
        </w:numPr>
        <w:spacing w:after="0" w:line="360" w:lineRule="auto"/>
        <w:jc w:val="both"/>
        <w:rPr>
          <w:rFonts w:ascii="Brandon Grotesque Regular" w:hAnsi="Brandon Grotesque Regular"/>
          <w:sz w:val="24"/>
          <w:szCs w:val="24"/>
        </w:rPr>
      </w:pPr>
      <w:r w:rsidRPr="00E84C2D">
        <w:rPr>
          <w:rFonts w:ascii="Brandon Grotesque Regular" w:hAnsi="Brandon Grotesque Regular"/>
          <w:sz w:val="24"/>
          <w:szCs w:val="24"/>
        </w:rPr>
        <w:t>Destructora de documentos.</w:t>
      </w:r>
    </w:p>
    <w:p w:rsidR="000D6BF3" w:rsidRPr="00E84C2D" w:rsidRDefault="000D6BF3" w:rsidP="003B4835">
      <w:pPr>
        <w:numPr>
          <w:ilvl w:val="0"/>
          <w:numId w:val="31"/>
        </w:numPr>
        <w:spacing w:after="0" w:line="360" w:lineRule="auto"/>
        <w:jc w:val="both"/>
        <w:rPr>
          <w:rFonts w:ascii="Brandon Grotesque Regular" w:hAnsi="Brandon Grotesque Regular"/>
          <w:sz w:val="24"/>
          <w:szCs w:val="24"/>
        </w:rPr>
      </w:pPr>
      <w:r>
        <w:rPr>
          <w:rFonts w:ascii="Brandon Grotesque Regular" w:hAnsi="Brandon Grotesque Regular"/>
          <w:sz w:val="24"/>
          <w:szCs w:val="24"/>
        </w:rPr>
        <w:t>Libros de lectura.</w:t>
      </w:r>
    </w:p>
    <w:p w:rsidR="000D6BF3" w:rsidRPr="00E84C2D" w:rsidRDefault="000D6BF3" w:rsidP="000D6BF3">
      <w:pPr>
        <w:spacing w:after="0" w:line="360" w:lineRule="auto"/>
        <w:jc w:val="both"/>
        <w:rPr>
          <w:rFonts w:ascii="Brandon Grotesque Regular" w:hAnsi="Brandon Grotesque Regular"/>
          <w:sz w:val="24"/>
          <w:szCs w:val="24"/>
        </w:rPr>
      </w:pPr>
    </w:p>
    <w:p w:rsidR="000D6BF3" w:rsidRPr="00E84C2D" w:rsidRDefault="000D6BF3" w:rsidP="000D6BF3">
      <w:pPr>
        <w:spacing w:after="0" w:line="360" w:lineRule="auto"/>
        <w:jc w:val="both"/>
        <w:rPr>
          <w:rFonts w:ascii="Brandon Grotesque Regular" w:hAnsi="Brandon Grotesque Regular"/>
          <w:sz w:val="24"/>
          <w:szCs w:val="24"/>
        </w:rPr>
      </w:pPr>
    </w:p>
    <w:p w:rsidR="000D6BF3" w:rsidRPr="00E84C2D" w:rsidRDefault="000D6BF3" w:rsidP="000D6BF3">
      <w:pPr>
        <w:spacing w:after="0" w:line="360" w:lineRule="auto"/>
        <w:jc w:val="both"/>
        <w:rPr>
          <w:rFonts w:ascii="Brandon Grotesque Regular" w:hAnsi="Brandon Grotesque Regular"/>
          <w:b/>
          <w:bCs/>
          <w:sz w:val="24"/>
          <w:szCs w:val="24"/>
        </w:rPr>
      </w:pPr>
      <w:r w:rsidRPr="00E84C2D">
        <w:rPr>
          <w:rFonts w:ascii="Brandon Grotesque Regular" w:hAnsi="Brandon Grotesque Regular"/>
          <w:b/>
          <w:bCs/>
          <w:sz w:val="24"/>
          <w:szCs w:val="24"/>
        </w:rPr>
        <w:t>8.- ACTIVIDADES COMPLEMENTARIAS Y EXTRAESCOLARES.</w:t>
      </w:r>
    </w:p>
    <w:p w:rsidR="000D6BF3" w:rsidRPr="00E84C2D" w:rsidRDefault="000D6BF3" w:rsidP="000D6BF3">
      <w:pPr>
        <w:spacing w:line="360" w:lineRule="auto"/>
        <w:jc w:val="both"/>
        <w:rPr>
          <w:rFonts w:ascii="Brandon Grotesque Regular" w:hAnsi="Brandon Grotesque Regular"/>
          <w:sz w:val="24"/>
          <w:szCs w:val="24"/>
        </w:rPr>
      </w:pPr>
      <w:r w:rsidRPr="17ABB941">
        <w:rPr>
          <w:rFonts w:ascii="Brandon Grotesque Regular" w:hAnsi="Brandon Grotesque Regular"/>
          <w:sz w:val="24"/>
          <w:szCs w:val="24"/>
        </w:rPr>
        <w:t xml:space="preserve">      Visita a </w:t>
      </w:r>
      <w:proofErr w:type="spellStart"/>
      <w:r w:rsidRPr="17ABB941">
        <w:rPr>
          <w:rFonts w:ascii="Brandon Grotesque Regular" w:hAnsi="Brandon Grotesque Regular"/>
          <w:sz w:val="24"/>
          <w:szCs w:val="24"/>
        </w:rPr>
        <w:t>Fehispor</w:t>
      </w:r>
      <w:proofErr w:type="spellEnd"/>
      <w:r w:rsidRPr="17ABB941">
        <w:rPr>
          <w:rFonts w:ascii="Brandon Grotesque Regular" w:hAnsi="Brandon Grotesque Regular"/>
          <w:sz w:val="24"/>
          <w:szCs w:val="24"/>
        </w:rPr>
        <w:t>.</w:t>
      </w:r>
    </w:p>
    <w:p w:rsidR="000D6BF3" w:rsidRDefault="000D6BF3" w:rsidP="000D6BF3">
      <w:pPr>
        <w:spacing w:line="360" w:lineRule="auto"/>
        <w:jc w:val="both"/>
        <w:rPr>
          <w:rFonts w:ascii="Brandon Grotesque Regular" w:hAnsi="Brandon Grotesque Regular"/>
          <w:sz w:val="24"/>
          <w:szCs w:val="24"/>
        </w:rPr>
      </w:pPr>
      <w:r w:rsidRPr="17ABB941">
        <w:rPr>
          <w:rFonts w:ascii="Brandon Grotesque Regular" w:hAnsi="Brandon Grotesque Regular"/>
          <w:sz w:val="24"/>
          <w:szCs w:val="24"/>
        </w:rPr>
        <w:t xml:space="preserve">      Visita </w:t>
      </w:r>
      <w:proofErr w:type="spellStart"/>
      <w:r w:rsidRPr="17ABB941">
        <w:rPr>
          <w:rFonts w:ascii="Brandon Grotesque Regular" w:hAnsi="Brandon Grotesque Regular"/>
          <w:sz w:val="24"/>
          <w:szCs w:val="24"/>
        </w:rPr>
        <w:t>Bidafarma</w:t>
      </w:r>
      <w:proofErr w:type="spellEnd"/>
      <w:r>
        <w:rPr>
          <w:rFonts w:ascii="Brandon Grotesque Regular" w:hAnsi="Brandon Grotesque Regular"/>
          <w:sz w:val="24"/>
          <w:szCs w:val="24"/>
        </w:rPr>
        <w:t>.</w:t>
      </w:r>
    </w:p>
    <w:p w:rsidR="000D6BF3" w:rsidRPr="00E84C2D" w:rsidRDefault="000D6BF3" w:rsidP="000D6BF3">
      <w:pPr>
        <w:spacing w:after="0" w:line="360" w:lineRule="auto"/>
        <w:jc w:val="both"/>
        <w:rPr>
          <w:rFonts w:ascii="Brandon Grotesque Regular" w:hAnsi="Brandon Grotesque Regular"/>
          <w:b/>
          <w:bCs/>
          <w:sz w:val="24"/>
          <w:szCs w:val="24"/>
        </w:rPr>
      </w:pPr>
      <w:r w:rsidRPr="00E84C2D">
        <w:rPr>
          <w:rFonts w:ascii="Brandon Grotesque Regular" w:hAnsi="Brandon Grotesque Regular"/>
          <w:b/>
          <w:bCs/>
          <w:sz w:val="24"/>
          <w:szCs w:val="24"/>
        </w:rPr>
        <w:t>9.- PROPUESTAS DE INNOVACIÓN Y USO DE LAS TIC.</w:t>
      </w:r>
    </w:p>
    <w:p w:rsidR="000D6BF3" w:rsidRPr="00E84C2D" w:rsidRDefault="000D6BF3" w:rsidP="000D6BF3">
      <w:pPr>
        <w:spacing w:after="0" w:line="360" w:lineRule="auto"/>
        <w:jc w:val="both"/>
        <w:rPr>
          <w:rFonts w:ascii="Brandon Grotesque Regular" w:hAnsi="Brandon Grotesque Regular"/>
          <w:b/>
          <w:bCs/>
          <w:sz w:val="24"/>
          <w:szCs w:val="24"/>
        </w:rPr>
      </w:pPr>
    </w:p>
    <w:p w:rsidR="000D6BF3" w:rsidRPr="00E84C2D" w:rsidRDefault="000D6BF3" w:rsidP="000D6BF3">
      <w:pPr>
        <w:spacing w:line="360" w:lineRule="auto"/>
        <w:jc w:val="both"/>
        <w:rPr>
          <w:rFonts w:ascii="Brandon Grotesque Regular" w:hAnsi="Brandon Grotesque Regular"/>
          <w:sz w:val="24"/>
          <w:szCs w:val="24"/>
        </w:rPr>
      </w:pPr>
      <w:r w:rsidRPr="00E84C2D">
        <w:rPr>
          <w:rFonts w:ascii="Brandon Grotesque Regular" w:hAnsi="Brandon Grotesque Regular"/>
          <w:sz w:val="24"/>
          <w:szCs w:val="24"/>
        </w:rPr>
        <w:t xml:space="preserve"> Se propone que para acceder a la documentación oficial realizarla a través de Internet, siempre que el organismo en cuestión lo permita. </w:t>
      </w: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Pr="00E84C2D" w:rsidRDefault="000D6BF3" w:rsidP="000D6BF3">
      <w:pPr>
        <w:rPr>
          <w:rFonts w:ascii="Brandon Grotesque Regular" w:hAnsi="Brandon Grotesque Regular"/>
          <w:sz w:val="24"/>
          <w:szCs w:val="24"/>
        </w:rPr>
      </w:pPr>
    </w:p>
    <w:tbl>
      <w:tblPr>
        <w:tblW w:w="8232" w:type="dxa"/>
        <w:tblInd w:w="717" w:type="dxa"/>
        <w:tblLook w:val="01E0" w:firstRow="1" w:lastRow="1" w:firstColumn="1" w:lastColumn="1" w:noHBand="0" w:noVBand="0"/>
      </w:tblPr>
      <w:tblGrid>
        <w:gridCol w:w="8874"/>
      </w:tblGrid>
      <w:tr w:rsidR="000D6BF3" w:rsidRPr="00E84C2D" w:rsidTr="003C5969">
        <w:trPr>
          <w:trHeight w:val="596"/>
        </w:trPr>
        <w:tc>
          <w:tcPr>
            <w:tcW w:w="8232" w:type="dxa"/>
            <w:vAlign w:val="center"/>
          </w:tcPr>
          <w:p w:rsidR="000D6BF3" w:rsidRPr="00E84C2D" w:rsidRDefault="000D6BF3" w:rsidP="003C5969">
            <w:pPr>
              <w:autoSpaceDE w:val="0"/>
              <w:autoSpaceDN w:val="0"/>
              <w:adjustRightInd w:val="0"/>
              <w:spacing w:after="0" w:line="360" w:lineRule="auto"/>
              <w:rPr>
                <w:rFonts w:ascii="Brandon Grotesque Regular" w:hAnsi="Brandon Grotesque Regular"/>
                <w:b/>
                <w:sz w:val="24"/>
                <w:szCs w:val="24"/>
              </w:rPr>
            </w:pPr>
            <w:r w:rsidRPr="00E84C2D">
              <w:rPr>
                <w:rFonts w:ascii="Brandon Grotesque Regular" w:hAnsi="Brandon Grotesque Regular"/>
                <w:b/>
                <w:color w:val="222226"/>
                <w:sz w:val="24"/>
                <w:szCs w:val="24"/>
              </w:rPr>
              <w:lastRenderedPageBreak/>
              <w:t>10- DISTRIBUCIÓN DE UNIDADES DIDÁCTICAS</w:t>
            </w:r>
          </w:p>
          <w:p w:rsidR="000D6BF3" w:rsidRPr="00E84C2D" w:rsidRDefault="000D6BF3" w:rsidP="003C5969">
            <w:pPr>
              <w:autoSpaceDE w:val="0"/>
              <w:autoSpaceDN w:val="0"/>
              <w:adjustRightInd w:val="0"/>
              <w:spacing w:line="360" w:lineRule="auto"/>
              <w:rPr>
                <w:rFonts w:ascii="Brandon Grotesque Regular" w:hAnsi="Brandon Grotesque Regular"/>
                <w:b/>
                <w:color w:val="008000"/>
                <w:sz w:val="24"/>
                <w:szCs w:val="24"/>
              </w:rPr>
            </w:pP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8"/>
              <w:gridCol w:w="2410"/>
            </w:tblGrid>
            <w:tr w:rsidR="000D6BF3" w:rsidRPr="00E84C2D" w:rsidTr="003C5969">
              <w:trPr>
                <w:trHeight w:val="410"/>
              </w:trPr>
              <w:tc>
                <w:tcPr>
                  <w:tcW w:w="6238" w:type="dxa"/>
                  <w:shd w:val="clear" w:color="auto" w:fill="F3F3F3"/>
                </w:tcPr>
                <w:p w:rsidR="000D6BF3" w:rsidRPr="00E84C2D" w:rsidRDefault="000D6BF3" w:rsidP="003C5969">
                  <w:pPr>
                    <w:jc w:val="center"/>
                    <w:rPr>
                      <w:rFonts w:ascii="Brandon Grotesque Regular" w:hAnsi="Brandon Grotesque Regular"/>
                      <w:b/>
                      <w:color w:val="000000"/>
                      <w:sz w:val="24"/>
                      <w:szCs w:val="24"/>
                    </w:rPr>
                  </w:pPr>
                  <w:r w:rsidRPr="00E84C2D">
                    <w:rPr>
                      <w:rFonts w:ascii="Brandon Grotesque Regular" w:hAnsi="Brandon Grotesque Regular"/>
                      <w:b/>
                      <w:color w:val="000000"/>
                      <w:sz w:val="24"/>
                      <w:szCs w:val="24"/>
                    </w:rPr>
                    <w:t>1º TRIMESTRE</w:t>
                  </w:r>
                </w:p>
              </w:tc>
              <w:tc>
                <w:tcPr>
                  <w:tcW w:w="2410" w:type="dxa"/>
                  <w:shd w:val="clear" w:color="auto" w:fill="F3F3F3"/>
                </w:tcPr>
                <w:p w:rsidR="000D6BF3" w:rsidRPr="00E84C2D" w:rsidRDefault="000D6BF3" w:rsidP="003C5969">
                  <w:pPr>
                    <w:jc w:val="center"/>
                    <w:rPr>
                      <w:rFonts w:ascii="Brandon Grotesque Regular" w:hAnsi="Brandon Grotesque Regular"/>
                      <w:sz w:val="24"/>
                      <w:szCs w:val="24"/>
                    </w:rPr>
                  </w:pPr>
                  <w:r w:rsidRPr="00E84C2D">
                    <w:rPr>
                      <w:rFonts w:ascii="Brandon Grotesque Regular" w:hAnsi="Brandon Grotesque Regular"/>
                      <w:sz w:val="24"/>
                      <w:szCs w:val="24"/>
                    </w:rPr>
                    <w:t>Sesiones:</w:t>
                  </w:r>
                </w:p>
              </w:tc>
            </w:tr>
            <w:tr w:rsidR="000D6BF3" w:rsidRPr="00E84C2D" w:rsidTr="003C5969">
              <w:trPr>
                <w:trHeight w:val="425"/>
              </w:trPr>
              <w:tc>
                <w:tcPr>
                  <w:tcW w:w="6238" w:type="dxa"/>
                </w:tcPr>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1:  EMPRESA Y COMUNICACIÓN</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Septiembre - octubre</w:t>
                  </w:r>
                </w:p>
              </w:tc>
            </w:tr>
            <w:tr w:rsidR="000D6BF3" w:rsidRPr="00E84C2D" w:rsidTr="003C5969">
              <w:trPr>
                <w:trHeight w:val="425"/>
              </w:trPr>
              <w:tc>
                <w:tcPr>
                  <w:tcW w:w="6238" w:type="dxa"/>
                </w:tcPr>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2: LA COMUNICACIÓN PRESENCIAL</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Octubre - noviembre</w:t>
                  </w:r>
                </w:p>
              </w:tc>
            </w:tr>
            <w:tr w:rsidR="000D6BF3" w:rsidRPr="00E84C2D" w:rsidTr="003C5969">
              <w:trPr>
                <w:trHeight w:val="410"/>
              </w:trPr>
              <w:tc>
                <w:tcPr>
                  <w:tcW w:w="6238" w:type="dxa"/>
                </w:tcPr>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3: LA COMUNICACIÓN TELEFÓNICA</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Diciembre - enero</w:t>
                  </w:r>
                </w:p>
              </w:tc>
            </w:tr>
            <w:tr w:rsidR="000D6BF3" w:rsidRPr="00E84C2D" w:rsidTr="003C5969">
              <w:trPr>
                <w:trHeight w:val="425"/>
              </w:trPr>
              <w:tc>
                <w:tcPr>
                  <w:tcW w:w="6238" w:type="dxa"/>
                  <w:shd w:val="clear" w:color="auto" w:fill="F3F3F3"/>
                </w:tcPr>
                <w:p w:rsidR="000D6BF3" w:rsidRPr="00E84C2D" w:rsidRDefault="000D6BF3" w:rsidP="003C5969">
                  <w:pPr>
                    <w:jc w:val="center"/>
                    <w:rPr>
                      <w:rFonts w:ascii="Brandon Grotesque Regular" w:hAnsi="Brandon Grotesque Regular"/>
                      <w:b/>
                      <w:sz w:val="24"/>
                      <w:szCs w:val="24"/>
                    </w:rPr>
                  </w:pPr>
                  <w:r w:rsidRPr="00E84C2D">
                    <w:rPr>
                      <w:rFonts w:ascii="Brandon Grotesque Regular" w:hAnsi="Brandon Grotesque Regular"/>
                      <w:b/>
                      <w:sz w:val="24"/>
                      <w:szCs w:val="24"/>
                    </w:rPr>
                    <w:t>2º TRIMESTRE</w:t>
                  </w:r>
                </w:p>
              </w:tc>
              <w:tc>
                <w:tcPr>
                  <w:tcW w:w="2410" w:type="dxa"/>
                  <w:shd w:val="clear" w:color="auto" w:fill="F3F3F3"/>
                </w:tcPr>
                <w:p w:rsidR="000D6BF3" w:rsidRPr="00E84C2D" w:rsidRDefault="000D6BF3" w:rsidP="003C5969">
                  <w:pPr>
                    <w:jc w:val="center"/>
                    <w:rPr>
                      <w:rFonts w:ascii="Brandon Grotesque Regular" w:hAnsi="Brandon Grotesque Regular"/>
                      <w:sz w:val="24"/>
                      <w:szCs w:val="24"/>
                    </w:rPr>
                  </w:pPr>
                  <w:r>
                    <w:rPr>
                      <w:rFonts w:ascii="Brandon Grotesque Regular" w:hAnsi="Brandon Grotesque Regular"/>
                      <w:sz w:val="24"/>
                      <w:szCs w:val="24"/>
                    </w:rPr>
                    <w:t>S</w:t>
                  </w:r>
                  <w:r w:rsidRPr="00E84C2D">
                    <w:rPr>
                      <w:rFonts w:ascii="Brandon Grotesque Regular" w:hAnsi="Brandon Grotesque Regular"/>
                      <w:sz w:val="24"/>
                      <w:szCs w:val="24"/>
                    </w:rPr>
                    <w:t>esiones:</w:t>
                  </w:r>
                </w:p>
              </w:tc>
            </w:tr>
            <w:tr w:rsidR="000D6BF3" w:rsidRPr="00E84C2D" w:rsidTr="003C5969">
              <w:trPr>
                <w:trHeight w:val="410"/>
              </w:trPr>
              <w:tc>
                <w:tcPr>
                  <w:tcW w:w="6238" w:type="dxa"/>
                </w:tcPr>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 xml:space="preserve">UD4: </w:t>
                  </w:r>
                  <w:r>
                    <w:rPr>
                      <w:rFonts w:ascii="Brandon Grotesque Regular" w:hAnsi="Brandon Grotesque Regular"/>
                      <w:sz w:val="24"/>
                      <w:szCs w:val="24"/>
                    </w:rPr>
                    <w:t xml:space="preserve">COMUNICACIÓN </w:t>
                  </w:r>
                  <w:r w:rsidRPr="00E84C2D">
                    <w:rPr>
                      <w:rFonts w:ascii="Brandon Grotesque Regular" w:hAnsi="Brandon Grotesque Regular"/>
                      <w:sz w:val="24"/>
                      <w:szCs w:val="24"/>
                    </w:rPr>
                    <w:t>ESCRITAS.</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Febrero - marzo</w:t>
                  </w:r>
                </w:p>
              </w:tc>
            </w:tr>
            <w:tr w:rsidR="000D6BF3" w:rsidRPr="00E84C2D" w:rsidTr="003C5969">
              <w:trPr>
                <w:trHeight w:val="425"/>
              </w:trPr>
              <w:tc>
                <w:tcPr>
                  <w:tcW w:w="6238" w:type="dxa"/>
                </w:tcPr>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5: EL TRATAMIENTO DE LA CORRESPONDENCIA Y PAQUETERÍA.</w:t>
                  </w:r>
                </w:p>
              </w:tc>
              <w:tc>
                <w:tcPr>
                  <w:tcW w:w="2410" w:type="dxa"/>
                </w:tcPr>
                <w:p w:rsidR="000D6BF3" w:rsidRPr="00E84C2D" w:rsidRDefault="000D6BF3" w:rsidP="003C5969">
                  <w:pPr>
                    <w:tabs>
                      <w:tab w:val="center" w:pos="951"/>
                      <w:tab w:val="right" w:pos="1902"/>
                    </w:tabs>
                    <w:jc w:val="both"/>
                    <w:rPr>
                      <w:rFonts w:ascii="Brandon Grotesque Regular" w:hAnsi="Brandon Grotesque Regular"/>
                      <w:sz w:val="24"/>
                      <w:szCs w:val="24"/>
                    </w:rPr>
                  </w:pPr>
                  <w:r>
                    <w:rPr>
                      <w:rFonts w:ascii="Brandon Grotesque Regular" w:hAnsi="Brandon Grotesque Regular"/>
                      <w:sz w:val="24"/>
                      <w:szCs w:val="24"/>
                    </w:rPr>
                    <w:t>Marzo</w:t>
                  </w:r>
                </w:p>
              </w:tc>
            </w:tr>
            <w:tr w:rsidR="000D6BF3" w:rsidRPr="00E84C2D" w:rsidTr="003C5969">
              <w:trPr>
                <w:trHeight w:val="410"/>
              </w:trPr>
              <w:tc>
                <w:tcPr>
                  <w:tcW w:w="6238" w:type="dxa"/>
                </w:tcPr>
                <w:p w:rsidR="000D6BF3"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6: ARCHIVO Y CLASIFICACIÓN DE DOCUMENTOS</w:t>
                  </w:r>
                </w:p>
                <w:p w:rsidR="007C1892" w:rsidRPr="00E84C2D" w:rsidRDefault="007C1892" w:rsidP="003C5969">
                  <w:pPr>
                    <w:rPr>
                      <w:rFonts w:ascii="Brandon Grotesque Regular" w:hAnsi="Brandon Grotesque Regular"/>
                      <w:sz w:val="24"/>
                      <w:szCs w:val="24"/>
                    </w:rPr>
                  </w:pPr>
                  <w:r>
                    <w:rPr>
                      <w:rFonts w:ascii="Brandon Grotesque Regular" w:hAnsi="Brandon Grotesque Regular"/>
                      <w:sz w:val="24"/>
                      <w:szCs w:val="24"/>
                    </w:rPr>
                    <w:t>Parte del desarrollo de esta UD.6 el alumnado estará en la FEOE (del 4 al 28 de mayo)</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Abril</w:t>
                  </w:r>
                  <w:r w:rsidR="007C1892">
                    <w:rPr>
                      <w:rFonts w:ascii="Brandon Grotesque Regular" w:hAnsi="Brandon Grotesque Regular"/>
                      <w:sz w:val="24"/>
                      <w:szCs w:val="24"/>
                    </w:rPr>
                    <w:t xml:space="preserve"> - Mayo</w:t>
                  </w:r>
                </w:p>
              </w:tc>
            </w:tr>
            <w:tr w:rsidR="000D6BF3" w:rsidRPr="00E84C2D" w:rsidTr="003C5969">
              <w:trPr>
                <w:trHeight w:val="425"/>
              </w:trPr>
              <w:tc>
                <w:tcPr>
                  <w:tcW w:w="6238" w:type="dxa"/>
                  <w:shd w:val="clear" w:color="auto" w:fill="F3F3F3"/>
                </w:tcPr>
                <w:p w:rsidR="000D6BF3" w:rsidRPr="00E84C2D" w:rsidRDefault="000D6BF3" w:rsidP="003C5969">
                  <w:pPr>
                    <w:jc w:val="center"/>
                    <w:rPr>
                      <w:rFonts w:ascii="Brandon Grotesque Regular" w:hAnsi="Brandon Grotesque Regular"/>
                      <w:b/>
                      <w:sz w:val="24"/>
                      <w:szCs w:val="24"/>
                    </w:rPr>
                  </w:pPr>
                  <w:r w:rsidRPr="00E84C2D">
                    <w:rPr>
                      <w:rFonts w:ascii="Brandon Grotesque Regular" w:hAnsi="Brandon Grotesque Regular"/>
                      <w:b/>
                      <w:sz w:val="24"/>
                      <w:szCs w:val="24"/>
                    </w:rPr>
                    <w:t>3º TRIMESTRE</w:t>
                  </w:r>
                </w:p>
              </w:tc>
              <w:tc>
                <w:tcPr>
                  <w:tcW w:w="2410" w:type="dxa"/>
                  <w:shd w:val="clear" w:color="auto" w:fill="F3F3F3"/>
                </w:tcPr>
                <w:p w:rsidR="000D6BF3" w:rsidRPr="00E84C2D" w:rsidRDefault="000D6BF3" w:rsidP="003C5969">
                  <w:pPr>
                    <w:jc w:val="center"/>
                    <w:rPr>
                      <w:rFonts w:ascii="Brandon Grotesque Regular" w:hAnsi="Brandon Grotesque Regular"/>
                      <w:sz w:val="24"/>
                      <w:szCs w:val="24"/>
                    </w:rPr>
                  </w:pPr>
                  <w:r w:rsidRPr="00E84C2D">
                    <w:rPr>
                      <w:rFonts w:ascii="Brandon Grotesque Regular" w:hAnsi="Brandon Grotesque Regular"/>
                      <w:sz w:val="24"/>
                      <w:szCs w:val="24"/>
                    </w:rPr>
                    <w:t>Sesiones:</w:t>
                  </w:r>
                </w:p>
              </w:tc>
            </w:tr>
            <w:tr w:rsidR="000D6BF3" w:rsidRPr="00E84C2D" w:rsidTr="003C5969">
              <w:trPr>
                <w:trHeight w:val="410"/>
              </w:trPr>
              <w:tc>
                <w:tcPr>
                  <w:tcW w:w="6238" w:type="dxa"/>
                </w:tcPr>
                <w:p w:rsidR="000D6BF3"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7: DETECCIÓN DE LAS NECESIDADES DE LOS CLIENTES</w:t>
                  </w:r>
                  <w:r w:rsidR="00FC7487">
                    <w:rPr>
                      <w:rFonts w:ascii="Brandon Grotesque Regular" w:hAnsi="Brandon Grotesque Regular"/>
                      <w:sz w:val="24"/>
                      <w:szCs w:val="24"/>
                    </w:rPr>
                    <w:t xml:space="preserve"> </w:t>
                  </w:r>
                  <w:r w:rsidRPr="00E84C2D">
                    <w:rPr>
                      <w:rFonts w:ascii="Brandon Grotesque Regular" w:hAnsi="Brandon Grotesque Regular"/>
                      <w:sz w:val="24"/>
                      <w:szCs w:val="24"/>
                    </w:rPr>
                    <w:t>Y SU SATISFACCIÓN.</w:t>
                  </w:r>
                </w:p>
                <w:p w:rsidR="006B72A9" w:rsidRPr="00E84C2D" w:rsidRDefault="006B72A9" w:rsidP="003C5969">
                  <w:pPr>
                    <w:rPr>
                      <w:rFonts w:ascii="Brandon Grotesque Regular" w:hAnsi="Brandon Grotesque Regular"/>
                      <w:sz w:val="24"/>
                      <w:szCs w:val="24"/>
                    </w:rPr>
                  </w:pPr>
                  <w:r>
                    <w:rPr>
                      <w:rFonts w:ascii="Brandon Grotesque Regular" w:hAnsi="Brandon Grotesque Regular"/>
                      <w:sz w:val="24"/>
                      <w:szCs w:val="24"/>
                    </w:rPr>
                    <w:t>Parte del desarrollo de esta UD.7 el alumnado estará en la FEOE (del 4 al 28 de mayo)</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Abril - mayo</w:t>
                  </w:r>
                </w:p>
              </w:tc>
            </w:tr>
            <w:tr w:rsidR="000D6BF3" w:rsidRPr="00E84C2D" w:rsidTr="003C5969">
              <w:trPr>
                <w:trHeight w:val="425"/>
              </w:trPr>
              <w:tc>
                <w:tcPr>
                  <w:tcW w:w="6238" w:type="dxa"/>
                </w:tcPr>
                <w:p w:rsidR="000D6BF3"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UD 8: ATENCIÓN DE QUEJAS Y RECLAMACIONES.</w:t>
                  </w:r>
                </w:p>
                <w:p w:rsidR="006B72A9" w:rsidRPr="00E84C2D" w:rsidRDefault="006B72A9" w:rsidP="003C5969">
                  <w:pPr>
                    <w:rPr>
                      <w:rFonts w:ascii="Brandon Grotesque Regular" w:hAnsi="Brandon Grotesque Regular"/>
                      <w:sz w:val="24"/>
                      <w:szCs w:val="24"/>
                    </w:rPr>
                  </w:pPr>
                  <w:r>
                    <w:rPr>
                      <w:rFonts w:ascii="Brandon Grotesque Regular" w:hAnsi="Brandon Grotesque Regular"/>
                      <w:sz w:val="24"/>
                      <w:szCs w:val="24"/>
                    </w:rPr>
                    <w:t>Parte del desarrollo de esta UD.</w:t>
                  </w:r>
                  <w:r w:rsidR="007C1892">
                    <w:rPr>
                      <w:rFonts w:ascii="Brandon Grotesque Regular" w:hAnsi="Brandon Grotesque Regular"/>
                      <w:sz w:val="24"/>
                      <w:szCs w:val="24"/>
                    </w:rPr>
                    <w:t>8</w:t>
                  </w:r>
                  <w:r>
                    <w:rPr>
                      <w:rFonts w:ascii="Brandon Grotesque Regular" w:hAnsi="Brandon Grotesque Regular"/>
                      <w:sz w:val="24"/>
                      <w:szCs w:val="24"/>
                    </w:rPr>
                    <w:t xml:space="preserve"> el alumnado estará en la FEOE (del 4 al 28 de mayo)</w:t>
                  </w:r>
                </w:p>
              </w:tc>
              <w:tc>
                <w:tcPr>
                  <w:tcW w:w="2410" w:type="dxa"/>
                </w:tcPr>
                <w:p w:rsidR="000D6BF3" w:rsidRPr="00E84C2D" w:rsidRDefault="000D6BF3" w:rsidP="003C5969">
                  <w:pPr>
                    <w:jc w:val="both"/>
                    <w:rPr>
                      <w:rFonts w:ascii="Brandon Grotesque Regular" w:hAnsi="Brandon Grotesque Regular"/>
                      <w:sz w:val="24"/>
                      <w:szCs w:val="24"/>
                    </w:rPr>
                  </w:pPr>
                  <w:r>
                    <w:rPr>
                      <w:rFonts w:ascii="Brandon Grotesque Regular" w:hAnsi="Brandon Grotesque Regular"/>
                      <w:sz w:val="24"/>
                      <w:szCs w:val="24"/>
                    </w:rPr>
                    <w:t>Mayo</w:t>
                  </w:r>
                </w:p>
              </w:tc>
            </w:tr>
            <w:tr w:rsidR="00FC7487" w:rsidRPr="00E84C2D" w:rsidTr="003C5969">
              <w:tc>
                <w:tcPr>
                  <w:tcW w:w="6238" w:type="dxa"/>
                </w:tcPr>
                <w:p w:rsidR="00FC7487" w:rsidRPr="00E84C2D" w:rsidRDefault="00FC7487" w:rsidP="00FC7487">
                  <w:pPr>
                    <w:autoSpaceDE w:val="0"/>
                    <w:autoSpaceDN w:val="0"/>
                    <w:adjustRightInd w:val="0"/>
                    <w:spacing w:line="360" w:lineRule="auto"/>
                    <w:rPr>
                      <w:rFonts w:ascii="Brandon Grotesque Regular" w:hAnsi="Brandon Grotesque Regular"/>
                      <w:sz w:val="24"/>
                      <w:szCs w:val="24"/>
                    </w:rPr>
                  </w:pPr>
                  <w:r w:rsidRPr="00E84C2D">
                    <w:rPr>
                      <w:rFonts w:ascii="Brandon Grotesque Regular" w:hAnsi="Brandon Grotesque Regular"/>
                      <w:sz w:val="24"/>
                      <w:szCs w:val="24"/>
                    </w:rPr>
                    <w:t>UD. 9: POTENCIACIÓN DE</w:t>
                  </w:r>
                  <w:r>
                    <w:rPr>
                      <w:rFonts w:ascii="Brandon Grotesque Regular" w:hAnsi="Brandon Grotesque Regular"/>
                      <w:sz w:val="24"/>
                      <w:szCs w:val="24"/>
                    </w:rPr>
                    <w:t xml:space="preserve"> </w:t>
                  </w:r>
                  <w:r w:rsidRPr="00E84C2D">
                    <w:rPr>
                      <w:rFonts w:ascii="Brandon Grotesque Regular" w:hAnsi="Brandon Grotesque Regular"/>
                      <w:sz w:val="24"/>
                      <w:szCs w:val="24"/>
                    </w:rPr>
                    <w:t>LA IMAGEN EMPRESARIAL.</w:t>
                  </w:r>
                </w:p>
              </w:tc>
              <w:tc>
                <w:tcPr>
                  <w:tcW w:w="2410" w:type="dxa"/>
                </w:tcPr>
                <w:p w:rsidR="00FC7487" w:rsidRPr="00E84C2D" w:rsidRDefault="00FC7487" w:rsidP="00FC7487">
                  <w:pPr>
                    <w:autoSpaceDE w:val="0"/>
                    <w:autoSpaceDN w:val="0"/>
                    <w:adjustRightInd w:val="0"/>
                    <w:spacing w:line="360" w:lineRule="auto"/>
                    <w:jc w:val="both"/>
                    <w:rPr>
                      <w:rFonts w:ascii="Brandon Grotesque Regular" w:hAnsi="Brandon Grotesque Regular"/>
                      <w:sz w:val="24"/>
                      <w:szCs w:val="24"/>
                    </w:rPr>
                  </w:pPr>
                  <w:r>
                    <w:rPr>
                      <w:rFonts w:ascii="Brandon Grotesque Regular" w:hAnsi="Brandon Grotesque Regular"/>
                      <w:sz w:val="24"/>
                      <w:szCs w:val="24"/>
                    </w:rPr>
                    <w:t>Abril</w:t>
                  </w:r>
                </w:p>
              </w:tc>
            </w:tr>
          </w:tbl>
          <w:p w:rsidR="000D6BF3" w:rsidRPr="00E84C2D" w:rsidRDefault="000D6BF3" w:rsidP="003C5969">
            <w:pPr>
              <w:autoSpaceDE w:val="0"/>
              <w:autoSpaceDN w:val="0"/>
              <w:adjustRightInd w:val="0"/>
              <w:spacing w:after="0" w:line="360" w:lineRule="auto"/>
              <w:rPr>
                <w:rFonts w:ascii="Brandon Grotesque Regular" w:hAnsi="Brandon Grotesque Regular"/>
                <w:color w:val="222226"/>
                <w:sz w:val="24"/>
                <w:szCs w:val="24"/>
              </w:rPr>
            </w:pPr>
          </w:p>
        </w:tc>
      </w:tr>
    </w:tbl>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Default="000D6BF3" w:rsidP="000D6BF3">
      <w:pPr>
        <w:rPr>
          <w:rFonts w:ascii="Brandon Grotesque Regular" w:hAnsi="Brandon Grotesque Regular"/>
          <w:sz w:val="24"/>
          <w:szCs w:val="24"/>
        </w:rPr>
      </w:pPr>
    </w:p>
    <w:p w:rsidR="000D6BF3" w:rsidRPr="000D6BF3" w:rsidRDefault="000D6BF3" w:rsidP="000D6BF3">
      <w:pPr>
        <w:pStyle w:val="paragraph"/>
        <w:spacing w:before="0" w:beforeAutospacing="0" w:after="0" w:afterAutospacing="0"/>
        <w:jc w:val="both"/>
        <w:textAlignment w:val="baseline"/>
        <w:rPr>
          <w:rFonts w:ascii="Brandon Grotesque Regular" w:hAnsi="Brandon Grotesque Regular"/>
          <w:b/>
          <w:bCs/>
          <w:lang w:eastAsia="es-ES"/>
        </w:rPr>
      </w:pPr>
      <w:r w:rsidRPr="000D6BF3">
        <w:rPr>
          <w:rFonts w:ascii="Brandon Grotesque Regular" w:hAnsi="Brandon Grotesque Regular"/>
          <w:b/>
          <w:bCs/>
          <w:lang w:eastAsia="es-ES"/>
        </w:rPr>
        <w:t>FEOE (Formación en empresas y organismos equiparados)  </w:t>
      </w:r>
    </w:p>
    <w:p w:rsidR="000D6BF3" w:rsidRPr="0064460A" w:rsidRDefault="000D6BF3" w:rsidP="000D6BF3">
      <w:pPr>
        <w:pStyle w:val="paragraph"/>
        <w:spacing w:before="0" w:beforeAutospacing="0" w:after="0" w:afterAutospacing="0"/>
        <w:jc w:val="both"/>
        <w:textAlignment w:val="baseline"/>
      </w:pPr>
      <w:r w:rsidRPr="0064460A">
        <w:rPr>
          <w:rStyle w:val="normaltextrun"/>
        </w:rPr>
        <w:t> </w:t>
      </w:r>
      <w:r w:rsidRPr="0064460A">
        <w:rPr>
          <w:rStyle w:val="eop"/>
        </w:rPr>
        <w:t> </w:t>
      </w:r>
    </w:p>
    <w:p w:rsidR="000D6BF3" w:rsidRPr="007F67C5" w:rsidRDefault="000D6BF3" w:rsidP="000D6BF3">
      <w:pPr>
        <w:pStyle w:val="paragraph"/>
        <w:spacing w:before="0" w:beforeAutospacing="0" w:after="0" w:afterAutospacing="0"/>
        <w:jc w:val="both"/>
        <w:textAlignment w:val="baseline"/>
        <w:rPr>
          <w:rFonts w:ascii="Brandon Grotesque Regular" w:hAnsi="Brandon Grotesque Regular"/>
          <w:lang w:eastAsia="es-ES"/>
        </w:rPr>
      </w:pPr>
      <w:r w:rsidRPr="007F67C5">
        <w:rPr>
          <w:rFonts w:ascii="Brandon Grotesque Regular" w:hAnsi="Brandon Grotesque Regular"/>
          <w:lang w:eastAsia="es-ES"/>
        </w:rPr>
        <w:t>Teniendo en consideración la inclusión de la formación en empresas y organismos (Instrucción Número 27/2024 de 25 de octubre de 2024, de la Dirección General de la Formación Profesional, Innovación e Inclusión Educativa)</w:t>
      </w:r>
      <w:r w:rsidR="00FC7487">
        <w:rPr>
          <w:rFonts w:ascii="Brandon Grotesque Regular" w:hAnsi="Brandon Grotesque Regular"/>
          <w:lang w:eastAsia="es-ES"/>
        </w:rPr>
        <w:t xml:space="preserve"> el alumnado estará en la FEOE, por lo que a continuación se especificará dentro de la unidad qué RA, contenido y criterios de evaluación se van a impartir en el centro, empresa o en ambos</w:t>
      </w:r>
    </w:p>
    <w:p w:rsidR="000D6BF3" w:rsidRPr="0064460A" w:rsidRDefault="000D6BF3" w:rsidP="000D6BF3">
      <w:pPr>
        <w:pStyle w:val="paragraph"/>
        <w:spacing w:before="0" w:beforeAutospacing="0" w:after="0" w:afterAutospacing="0"/>
        <w:jc w:val="both"/>
        <w:textAlignment w:val="baseline"/>
      </w:pPr>
    </w:p>
    <w:p w:rsidR="000D6BF3" w:rsidRPr="000D6BF3" w:rsidRDefault="000D6BF3" w:rsidP="000D6BF3">
      <w:pPr>
        <w:pStyle w:val="paragraph"/>
        <w:spacing w:before="0" w:beforeAutospacing="0" w:after="0" w:afterAutospacing="0"/>
        <w:jc w:val="both"/>
        <w:textAlignment w:val="baseline"/>
        <w:rPr>
          <w:rFonts w:ascii="Brandon Grotesque Regular" w:hAnsi="Brandon Grotesque Regular"/>
          <w:b/>
          <w:bCs/>
          <w:lang w:eastAsia="es-ES"/>
        </w:rPr>
      </w:pPr>
      <w:r w:rsidRPr="000D6BF3">
        <w:rPr>
          <w:rFonts w:ascii="Brandon Grotesque Regular" w:hAnsi="Brandon Grotesque Regular"/>
          <w:b/>
          <w:bCs/>
          <w:lang w:eastAsia="es-ES"/>
        </w:rPr>
        <w:t>TEMPORALIZACIÓN  </w:t>
      </w:r>
    </w:p>
    <w:p w:rsidR="000D6BF3" w:rsidRPr="0064460A" w:rsidRDefault="000D6BF3" w:rsidP="000D6BF3">
      <w:pPr>
        <w:pStyle w:val="paragraph"/>
        <w:spacing w:before="0" w:beforeAutospacing="0" w:after="0" w:afterAutospacing="0"/>
        <w:ind w:left="1080"/>
        <w:jc w:val="both"/>
        <w:textAlignment w:val="baseline"/>
        <w:rPr>
          <w:rStyle w:val="eop"/>
          <w:color w:val="000000"/>
        </w:rPr>
      </w:pPr>
    </w:p>
    <w:p w:rsidR="000D6BF3" w:rsidRPr="007F67C5" w:rsidRDefault="000D6BF3" w:rsidP="000D6BF3">
      <w:pPr>
        <w:pStyle w:val="paragraph"/>
        <w:spacing w:before="0" w:beforeAutospacing="0" w:after="0" w:afterAutospacing="0"/>
        <w:jc w:val="both"/>
        <w:textAlignment w:val="baseline"/>
        <w:rPr>
          <w:rFonts w:ascii="Brandon Grotesque Regular" w:hAnsi="Brandon Grotesque Regular"/>
          <w:lang w:eastAsia="es-ES"/>
        </w:rPr>
      </w:pPr>
      <w:r w:rsidRPr="007F67C5">
        <w:rPr>
          <w:rFonts w:ascii="Brandon Grotesque Regular" w:hAnsi="Brandon Grotesque Regular"/>
          <w:lang w:eastAsia="es-ES"/>
        </w:rPr>
        <w:t>Meses:  desde el 4 de mayo de 2026 hasta el 28 de mayo de 2026</w:t>
      </w:r>
    </w:p>
    <w:p w:rsidR="000D6BF3" w:rsidRPr="0064460A" w:rsidRDefault="000D6BF3" w:rsidP="000D6BF3">
      <w:pPr>
        <w:pStyle w:val="paragraph"/>
        <w:spacing w:before="0" w:beforeAutospacing="0" w:after="0" w:afterAutospacing="0"/>
        <w:ind w:left="720"/>
        <w:jc w:val="both"/>
        <w:textAlignment w:val="baseline"/>
      </w:pPr>
      <w:r w:rsidRPr="0064460A">
        <w:rPr>
          <w:rStyle w:val="normaltextrun"/>
        </w:rPr>
        <w:t> </w:t>
      </w:r>
      <w:r w:rsidRPr="0064460A">
        <w:rPr>
          <w:rStyle w:val="eop"/>
        </w:rPr>
        <w:t> </w:t>
      </w:r>
    </w:p>
    <w:p w:rsidR="000D6BF3" w:rsidRPr="000D6BF3" w:rsidRDefault="000D6BF3" w:rsidP="000D6BF3">
      <w:pPr>
        <w:pStyle w:val="paragraph"/>
        <w:spacing w:before="0" w:beforeAutospacing="0" w:after="0" w:afterAutospacing="0"/>
        <w:jc w:val="both"/>
        <w:textAlignment w:val="baseline"/>
        <w:rPr>
          <w:rFonts w:ascii="Brandon Grotesque Regular" w:hAnsi="Brandon Grotesque Regular"/>
          <w:b/>
          <w:bCs/>
          <w:lang w:eastAsia="es-ES"/>
        </w:rPr>
      </w:pPr>
      <w:r w:rsidRPr="000D6BF3">
        <w:rPr>
          <w:rFonts w:ascii="Brandon Grotesque Regular" w:hAnsi="Brandon Grotesque Regular"/>
          <w:b/>
          <w:bCs/>
          <w:lang w:eastAsia="es-ES"/>
        </w:rPr>
        <w:t>RESULTADOS DE APRENDIZAJE  </w:t>
      </w:r>
    </w:p>
    <w:p w:rsidR="000D6BF3" w:rsidRPr="0064460A" w:rsidRDefault="000D6BF3" w:rsidP="000D6BF3">
      <w:pPr>
        <w:pStyle w:val="paragraph"/>
        <w:spacing w:before="0" w:beforeAutospacing="0" w:after="0" w:afterAutospacing="0"/>
        <w:jc w:val="both"/>
        <w:textAlignment w:val="baseline"/>
      </w:pPr>
    </w:p>
    <w:p w:rsidR="000D6BF3" w:rsidRPr="007F67C5" w:rsidRDefault="000D6BF3" w:rsidP="000D6BF3">
      <w:pPr>
        <w:pStyle w:val="paragraph"/>
        <w:spacing w:before="0" w:beforeAutospacing="0" w:after="0" w:afterAutospacing="0"/>
        <w:jc w:val="both"/>
        <w:textAlignment w:val="baseline"/>
        <w:rPr>
          <w:rFonts w:ascii="Brandon Grotesque Regular" w:hAnsi="Brandon Grotesque Regular"/>
          <w:lang w:eastAsia="es-ES"/>
        </w:rPr>
      </w:pPr>
    </w:p>
    <w:p w:rsidR="000D6BF3" w:rsidRPr="007F67C5" w:rsidRDefault="000D6BF3" w:rsidP="000D6BF3">
      <w:pPr>
        <w:pStyle w:val="paragraph"/>
        <w:spacing w:before="0" w:beforeAutospacing="0" w:after="0" w:afterAutospacing="0"/>
        <w:jc w:val="both"/>
        <w:textAlignment w:val="baseline"/>
        <w:rPr>
          <w:rFonts w:ascii="Brandon Grotesque Regular" w:hAnsi="Brandon Grotesque Regular"/>
          <w:lang w:eastAsia="es-ES"/>
        </w:rPr>
      </w:pPr>
      <w:r w:rsidRPr="007F67C5">
        <w:rPr>
          <w:rFonts w:ascii="Brandon Grotesque Regular" w:hAnsi="Brandon Grotesque Regular"/>
          <w:lang w:eastAsia="es-ES"/>
        </w:rPr>
        <w:t>RA4. Archiva información en soporte papel e informático, reconociendo los criterios de eficiencia y ahorro en los trámites administrativos.</w:t>
      </w:r>
      <w:r>
        <w:rPr>
          <w:rFonts w:ascii="Brandon Grotesque Regular" w:hAnsi="Brandon Grotesque Regular"/>
          <w:lang w:eastAsia="es-ES"/>
        </w:rPr>
        <w:t xml:space="preserve"> Tema 6.</w:t>
      </w:r>
    </w:p>
    <w:p w:rsidR="000D6BF3" w:rsidRPr="007F67C5" w:rsidRDefault="000D6BF3" w:rsidP="000D6BF3">
      <w:pPr>
        <w:pStyle w:val="paragraph"/>
        <w:spacing w:before="0" w:beforeAutospacing="0" w:after="0" w:afterAutospacing="0"/>
        <w:jc w:val="both"/>
        <w:textAlignment w:val="baseline"/>
        <w:rPr>
          <w:rFonts w:ascii="Brandon Grotesque Regular" w:hAnsi="Brandon Grotesque Regular"/>
          <w:lang w:eastAsia="es-ES"/>
        </w:rPr>
      </w:pPr>
      <w:r w:rsidRPr="007F67C5">
        <w:rPr>
          <w:rFonts w:ascii="Brandon Grotesque Regular" w:hAnsi="Brandon Grotesque Regular"/>
          <w:lang w:eastAsia="es-ES"/>
        </w:rPr>
        <w:t>RA5. Reconoce necesidades de posibles clientes aplicando técnicas de comunicación.</w:t>
      </w:r>
      <w:r>
        <w:rPr>
          <w:rFonts w:ascii="Brandon Grotesque Regular" w:hAnsi="Brandon Grotesque Regular"/>
          <w:lang w:eastAsia="es-ES"/>
        </w:rPr>
        <w:t xml:space="preserve"> Tema 7.</w:t>
      </w:r>
    </w:p>
    <w:p w:rsidR="000D6BF3" w:rsidRPr="007F67C5" w:rsidRDefault="000D6BF3" w:rsidP="000D6BF3">
      <w:pPr>
        <w:pStyle w:val="paragraph"/>
        <w:spacing w:before="0" w:beforeAutospacing="0" w:after="0" w:afterAutospacing="0"/>
        <w:jc w:val="both"/>
        <w:textAlignment w:val="baseline"/>
        <w:rPr>
          <w:rFonts w:ascii="Brandon Grotesque Regular" w:hAnsi="Brandon Grotesque Regular"/>
          <w:lang w:eastAsia="es-ES"/>
        </w:rPr>
      </w:pPr>
      <w:r w:rsidRPr="007F67C5">
        <w:rPr>
          <w:rFonts w:ascii="Brandon Grotesque Regular" w:hAnsi="Brandon Grotesque Regular"/>
          <w:lang w:eastAsia="es-ES"/>
        </w:rPr>
        <w:t>RA6. Atiende consultas, quejas y reclamaciones de posibles clientes aplicando la normativa vigente en materia de consumo.</w:t>
      </w:r>
      <w:r>
        <w:rPr>
          <w:rFonts w:ascii="Brandon Grotesque Regular" w:hAnsi="Brandon Grotesque Regular"/>
          <w:lang w:eastAsia="es-ES"/>
        </w:rPr>
        <w:t xml:space="preserve"> Tema 8.</w:t>
      </w:r>
    </w:p>
    <w:p w:rsidR="000D6BF3" w:rsidRPr="0064460A" w:rsidRDefault="000D6BF3" w:rsidP="000D6BF3">
      <w:pPr>
        <w:pStyle w:val="paragraph"/>
        <w:spacing w:before="0" w:beforeAutospacing="0" w:after="0" w:afterAutospacing="0"/>
        <w:jc w:val="both"/>
        <w:textAlignment w:val="baseline"/>
      </w:pPr>
    </w:p>
    <w:p w:rsidR="000D6BF3" w:rsidRPr="0064460A" w:rsidRDefault="000D6BF3" w:rsidP="000D6BF3">
      <w:pPr>
        <w:pStyle w:val="paragraph"/>
        <w:spacing w:before="0" w:beforeAutospacing="0" w:after="0" w:afterAutospacing="0"/>
        <w:jc w:val="both"/>
        <w:textAlignment w:val="baseline"/>
        <w:rPr>
          <w:rStyle w:val="normaltextrun"/>
        </w:rPr>
      </w:pPr>
    </w:p>
    <w:p w:rsidR="000D6BF3" w:rsidRPr="00E84C2D" w:rsidRDefault="000D6BF3" w:rsidP="000D6BF3">
      <w:pPr>
        <w:rPr>
          <w:rFonts w:ascii="Brandon Grotesque Regular" w:hAnsi="Brandon Grotesque Regular"/>
          <w:sz w:val="24"/>
          <w:szCs w:val="24"/>
        </w:rPr>
      </w:pPr>
    </w:p>
    <w:tbl>
      <w:tblPr>
        <w:tblpPr w:leftFromText="141" w:rightFromText="141" w:vertAnchor="text" w:tblpXSpec="right" w:tblpY="1"/>
        <w:tblOverlap w:val="never"/>
        <w:tblW w:w="8045" w:type="dxa"/>
        <w:tblLook w:val="01E0" w:firstRow="1" w:lastRow="1" w:firstColumn="1" w:lastColumn="1" w:noHBand="0" w:noVBand="0"/>
      </w:tblPr>
      <w:tblGrid>
        <w:gridCol w:w="8504"/>
      </w:tblGrid>
      <w:tr w:rsidR="000D6BF3" w:rsidRPr="00E84C2D" w:rsidTr="003C5969">
        <w:trPr>
          <w:trHeight w:val="596"/>
        </w:trPr>
        <w:tc>
          <w:tcPr>
            <w:tcW w:w="8045" w:type="dxa"/>
            <w:vAlign w:val="center"/>
          </w:tcPr>
          <w:p w:rsidR="000D6BF3" w:rsidRPr="00E84C2D" w:rsidRDefault="000D6BF3" w:rsidP="003C5969">
            <w:pPr>
              <w:rPr>
                <w:rFonts w:ascii="Brandon Grotesque Regular" w:hAnsi="Brandon Grotesque Regular"/>
                <w:b/>
                <w:bCs/>
                <w:color w:val="000000"/>
                <w:sz w:val="24"/>
                <w:szCs w:val="24"/>
              </w:rPr>
            </w:pPr>
            <w:r w:rsidRPr="00E84C2D">
              <w:rPr>
                <w:rFonts w:ascii="Brandon Grotesque Regular" w:hAnsi="Brandon Grotesque Regular"/>
                <w:b/>
                <w:bCs/>
                <w:color w:val="000000"/>
                <w:sz w:val="24"/>
                <w:szCs w:val="24"/>
              </w:rPr>
              <w:t>1ª UD. TÍTULO:  EMPRESA Y COMUNICACIÓN.</w:t>
            </w:r>
          </w:p>
          <w:p w:rsidR="000D6BF3" w:rsidRPr="00E84C2D" w:rsidRDefault="000D6BF3" w:rsidP="003B4835">
            <w:pPr>
              <w:pStyle w:val="0TITULOOBJETIVOS"/>
              <w:numPr>
                <w:ilvl w:val="0"/>
                <w:numId w:val="3"/>
              </w:numPr>
              <w:tabs>
                <w:tab w:val="clear" w:pos="1134"/>
              </w:tabs>
              <w:spacing w:before="120" w:line="360" w:lineRule="auto"/>
              <w:ind w:left="360"/>
              <w:rPr>
                <w:rFonts w:ascii="Brandon Grotesque Regular" w:hAnsi="Brandon Grotesque Regular"/>
                <w:color w:val="auto"/>
                <w:sz w:val="24"/>
                <w:szCs w:val="24"/>
              </w:rPr>
            </w:pPr>
            <w:r w:rsidRPr="00E84C2D">
              <w:rPr>
                <w:rFonts w:ascii="Brandon Grotesque Regular" w:hAnsi="Brandon Grotesque Regular"/>
                <w:color w:val="auto"/>
                <w:sz w:val="24"/>
                <w:szCs w:val="24"/>
              </w:rPr>
              <w:t>Temporalización.</w:t>
            </w:r>
          </w:p>
          <w:p w:rsidR="000D6BF3" w:rsidRPr="00E84C2D" w:rsidRDefault="000D6BF3" w:rsidP="003C5969">
            <w:pPr>
              <w:ind w:firstLine="348"/>
              <w:rPr>
                <w:rFonts w:ascii="Brandon Grotesque Regular" w:hAnsi="Brandon Grotesque Regular"/>
                <w:sz w:val="24"/>
                <w:szCs w:val="24"/>
              </w:rPr>
            </w:pPr>
            <w:r w:rsidRPr="00E84C2D">
              <w:rPr>
                <w:rFonts w:ascii="Brandon Grotesque Regular" w:hAnsi="Brandon Grotesque Regular"/>
                <w:sz w:val="24"/>
                <w:szCs w:val="24"/>
              </w:rPr>
              <w:t>Mes que ocupa: SEPTIEMBRE Y OCTUBRE</w:t>
            </w:r>
          </w:p>
          <w:p w:rsidR="000D6BF3" w:rsidRDefault="000D6BF3" w:rsidP="003B4835">
            <w:pPr>
              <w:pStyle w:val="Ttulo2"/>
              <w:numPr>
                <w:ilvl w:val="0"/>
                <w:numId w:val="3"/>
              </w:numPr>
              <w:jc w:val="both"/>
              <w:rPr>
                <w:rFonts w:ascii="Brandon Grotesque Regular" w:hAnsi="Brandon Grotesque Regular"/>
                <w:i w:val="0"/>
                <w:sz w:val="24"/>
                <w:szCs w:val="24"/>
              </w:rPr>
            </w:pPr>
            <w:r w:rsidRPr="00E84C2D">
              <w:rPr>
                <w:rFonts w:ascii="Brandon Grotesque Regular" w:hAnsi="Brandon Grotesque Regular"/>
                <w:i w:val="0"/>
                <w:sz w:val="24"/>
                <w:szCs w:val="24"/>
              </w:rPr>
              <w:t>RESULTADOS DE APRENDIZAJE</w:t>
            </w:r>
            <w:r>
              <w:rPr>
                <w:rFonts w:ascii="Brandon Grotesque Regular" w:hAnsi="Brandon Grotesque Regular"/>
                <w:i w:val="0"/>
                <w:sz w:val="24"/>
                <w:szCs w:val="24"/>
              </w:rPr>
              <w:t xml:space="preserve"> serás capaz</w:t>
            </w:r>
          </w:p>
          <w:p w:rsidR="000D6BF3" w:rsidRPr="00584FFD" w:rsidRDefault="000D6BF3" w:rsidP="003C5969">
            <w:pPr>
              <w:pStyle w:val="Prrafodelista"/>
            </w:pPr>
          </w:p>
          <w:p w:rsidR="000D6BF3" w:rsidRDefault="000D6BF3" w:rsidP="003B4835">
            <w:pPr>
              <w:numPr>
                <w:ilvl w:val="0"/>
                <w:numId w:val="32"/>
              </w:numPr>
              <w:autoSpaceDE w:val="0"/>
              <w:autoSpaceDN w:val="0"/>
              <w:adjustRightInd w:val="0"/>
              <w:spacing w:after="120" w:line="240" w:lineRule="auto"/>
              <w:jc w:val="both"/>
              <w:rPr>
                <w:rFonts w:ascii="Brandon Grotesque Regular" w:hAnsi="Brandon Grotesque Regular"/>
                <w:bCs/>
                <w:sz w:val="24"/>
                <w:szCs w:val="24"/>
              </w:rPr>
            </w:pPr>
            <w:r>
              <w:rPr>
                <w:rFonts w:ascii="Brandon Grotesque Regular" w:hAnsi="Brandon Grotesque Regular"/>
                <w:bCs/>
                <w:sz w:val="24"/>
                <w:szCs w:val="24"/>
              </w:rPr>
              <w:t>Sabe seleccionar las técnicas de comunicación adecuadas.</w:t>
            </w:r>
          </w:p>
          <w:p w:rsidR="000D6BF3" w:rsidRDefault="000D6BF3" w:rsidP="003B4835">
            <w:pPr>
              <w:numPr>
                <w:ilvl w:val="0"/>
                <w:numId w:val="32"/>
              </w:numPr>
              <w:autoSpaceDE w:val="0"/>
              <w:autoSpaceDN w:val="0"/>
              <w:adjustRightInd w:val="0"/>
              <w:spacing w:after="120" w:line="240" w:lineRule="auto"/>
              <w:jc w:val="both"/>
              <w:rPr>
                <w:rFonts w:ascii="Brandon Grotesque Regular" w:hAnsi="Brandon Grotesque Regular"/>
                <w:bCs/>
                <w:sz w:val="24"/>
                <w:szCs w:val="24"/>
              </w:rPr>
            </w:pPr>
            <w:r>
              <w:rPr>
                <w:rFonts w:ascii="Brandon Grotesque Regular" w:hAnsi="Brandon Grotesque Regular"/>
                <w:bCs/>
                <w:sz w:val="24"/>
                <w:szCs w:val="24"/>
              </w:rPr>
              <w:t>Sabe relacionar las técnicas de comunicación con la estructura e imagen de la empresa.</w:t>
            </w:r>
          </w:p>
          <w:p w:rsidR="000D6BF3" w:rsidRDefault="000D6BF3" w:rsidP="003B4835">
            <w:pPr>
              <w:numPr>
                <w:ilvl w:val="0"/>
                <w:numId w:val="32"/>
              </w:numPr>
              <w:autoSpaceDE w:val="0"/>
              <w:autoSpaceDN w:val="0"/>
              <w:adjustRightInd w:val="0"/>
              <w:spacing w:after="120" w:line="240" w:lineRule="auto"/>
              <w:jc w:val="both"/>
              <w:rPr>
                <w:rFonts w:ascii="Brandon Grotesque Regular" w:hAnsi="Brandon Grotesque Regular"/>
                <w:bCs/>
                <w:sz w:val="24"/>
                <w:szCs w:val="24"/>
              </w:rPr>
            </w:pPr>
            <w:r>
              <w:rPr>
                <w:rFonts w:ascii="Brandon Grotesque Regular" w:hAnsi="Brandon Grotesque Regular"/>
                <w:bCs/>
                <w:sz w:val="24"/>
                <w:szCs w:val="24"/>
              </w:rPr>
              <w:t>Sabe relacionar los flujos de información existentes en la empresa.</w:t>
            </w:r>
          </w:p>
          <w:p w:rsidR="000D6BF3" w:rsidRPr="00E84C2D" w:rsidRDefault="000D6BF3" w:rsidP="003B4835">
            <w:pPr>
              <w:numPr>
                <w:ilvl w:val="0"/>
                <w:numId w:val="32"/>
              </w:numPr>
              <w:autoSpaceDE w:val="0"/>
              <w:autoSpaceDN w:val="0"/>
              <w:adjustRightInd w:val="0"/>
              <w:spacing w:after="120" w:line="240" w:lineRule="auto"/>
              <w:jc w:val="both"/>
              <w:rPr>
                <w:rFonts w:ascii="Brandon Grotesque Regular" w:hAnsi="Brandon Grotesque Regular"/>
                <w:bCs/>
                <w:sz w:val="24"/>
                <w:szCs w:val="24"/>
              </w:rPr>
            </w:pPr>
            <w:r>
              <w:rPr>
                <w:rFonts w:ascii="Brandon Grotesque Regular" w:hAnsi="Brandon Grotesque Regular"/>
                <w:bCs/>
                <w:sz w:val="24"/>
                <w:szCs w:val="24"/>
              </w:rPr>
              <w:lastRenderedPageBreak/>
              <w:t>Reconoce cuales son los diferentes tipos de barreras en la comunicación.</w:t>
            </w:r>
          </w:p>
          <w:p w:rsidR="000D6BF3" w:rsidRPr="00E84C2D"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i w:val="0"/>
                <w:sz w:val="24"/>
                <w:szCs w:val="24"/>
              </w:rPr>
              <w:t>3. CRITERIOS DE EVALUACIÓN</w:t>
            </w:r>
            <w:r>
              <w:rPr>
                <w:rFonts w:ascii="Brandon Grotesque Regular" w:hAnsi="Brandon Grotesque Regular"/>
                <w:i w:val="0"/>
                <w:sz w:val="24"/>
                <w:szCs w:val="24"/>
              </w:rPr>
              <w:t xml:space="preserve"> </w:t>
            </w:r>
          </w:p>
          <w:p w:rsidR="000D6BF3" w:rsidRPr="00E84C2D" w:rsidRDefault="000D6BF3" w:rsidP="003C5969">
            <w:pPr>
              <w:autoSpaceDE w:val="0"/>
              <w:autoSpaceDN w:val="0"/>
              <w:adjustRightInd w:val="0"/>
              <w:rPr>
                <w:rFonts w:ascii="Brandon Grotesque Regular" w:hAnsi="Brandon Grotesque Regular"/>
                <w:bCs/>
                <w:sz w:val="24"/>
                <w:szCs w:val="24"/>
              </w:rPr>
            </w:pP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E84C2D">
              <w:rPr>
                <w:rFonts w:ascii="Brandon Grotesque Regular" w:hAnsi="Brandon Grotesque Regular"/>
                <w:bCs/>
                <w:sz w:val="24"/>
                <w:szCs w:val="24"/>
              </w:rPr>
              <w:t xml:space="preserve">Se han descrito </w:t>
            </w:r>
            <w:r>
              <w:rPr>
                <w:rFonts w:ascii="Brandon Grotesque Regular" w:hAnsi="Brandon Grotesque Regular"/>
                <w:bCs/>
                <w:sz w:val="24"/>
                <w:szCs w:val="24"/>
              </w:rPr>
              <w:t>el concepto de empresa.</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F16723">
              <w:rPr>
                <w:rFonts w:ascii="Brandon Grotesque Regular" w:hAnsi="Brandon Grotesque Regular"/>
                <w:bCs/>
                <w:sz w:val="24"/>
                <w:szCs w:val="24"/>
              </w:rPr>
              <w:t>Se han diferenciado los tipos de organizaciones y sus organigramas funcionales.</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Se ha reconocido la necesidad de comunicación entre las personas de una organización.</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Se ha distinguido entre comunicación e información. • Se han descrito los elementos y procesos que intervienen en la comunicación. • Se han diferenciado las comunicaciones internas y externas.</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 xml:space="preserve"> Se han identificado los flujos de información dentro de la empresa. </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 xml:space="preserve">Se han diferenciado los conceptos de imagen y cultura de la empresa. </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 xml:space="preserve">Se ha seleccionado el destinatario y el canal adecuado para cada situación. </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 xml:space="preserve">Se ha determinado la mejor forma y actitud a la hora de presentar el mensaje. </w:t>
            </w:r>
          </w:p>
          <w:p w:rsidR="000D6BF3" w:rsidRDefault="000D6BF3" w:rsidP="003B4835">
            <w:pPr>
              <w:numPr>
                <w:ilvl w:val="0"/>
                <w:numId w:val="33"/>
              </w:numPr>
              <w:autoSpaceDE w:val="0"/>
              <w:autoSpaceDN w:val="0"/>
              <w:adjustRightInd w:val="0"/>
              <w:spacing w:after="120" w:line="240" w:lineRule="auto"/>
              <w:jc w:val="both"/>
              <w:rPr>
                <w:rFonts w:ascii="Brandon Grotesque Regular" w:hAnsi="Brandon Grotesque Regular"/>
                <w:bCs/>
                <w:sz w:val="24"/>
                <w:szCs w:val="24"/>
              </w:rPr>
            </w:pPr>
            <w:r w:rsidRPr="00C015C0">
              <w:rPr>
                <w:rFonts w:ascii="Brandon Grotesque Regular" w:hAnsi="Brandon Grotesque Regular"/>
                <w:bCs/>
                <w:sz w:val="24"/>
                <w:szCs w:val="24"/>
              </w:rPr>
              <w:t>Se han analizado los obstáculos que pueden existir en un proceso de comunicación.</w:t>
            </w:r>
          </w:p>
          <w:p w:rsidR="000D6BF3" w:rsidRDefault="000D6BF3" w:rsidP="003C5969">
            <w:pPr>
              <w:pStyle w:val="Ttulo2"/>
              <w:jc w:val="both"/>
              <w:rPr>
                <w:rFonts w:ascii="Brandon Grotesque Regular" w:hAnsi="Brandon Grotesque Regular"/>
                <w:sz w:val="24"/>
                <w:szCs w:val="24"/>
              </w:rPr>
            </w:pPr>
          </w:p>
          <w:p w:rsidR="000D6BF3" w:rsidRPr="00E84C2D" w:rsidRDefault="000D6BF3" w:rsidP="003C5969">
            <w:pPr>
              <w:pStyle w:val="Ttulo2"/>
              <w:jc w:val="both"/>
              <w:rPr>
                <w:rFonts w:ascii="Brandon Grotesque Regular" w:hAnsi="Brandon Grotesque Regular"/>
                <w:sz w:val="24"/>
                <w:szCs w:val="24"/>
              </w:rPr>
            </w:pPr>
            <w:r w:rsidRPr="00E84C2D">
              <w:rPr>
                <w:rFonts w:ascii="Brandon Grotesque Regular" w:hAnsi="Brandon Grotesque Regular"/>
                <w:sz w:val="24"/>
                <w:szCs w:val="24"/>
              </w:rPr>
              <w:br w:type="page"/>
            </w:r>
            <w:r w:rsidRPr="00E84C2D">
              <w:rPr>
                <w:rFonts w:ascii="Brandon Grotesque Regular" w:hAnsi="Brandon Grotesque Regular"/>
                <w:i w:val="0"/>
                <w:sz w:val="24"/>
                <w:szCs w:val="24"/>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00E84C2D">
              <w:rPr>
                <w:rFonts w:ascii="Brandon Grotesque Regular" w:hAnsi="Brandon Grotesque Regular" w:cs="Times New Roman"/>
                <w:sz w:val="24"/>
                <w:szCs w:val="24"/>
                <w:lang w:val="ca-ES"/>
              </w:rPr>
              <w:t>A. CONOCIMIENTOS</w:t>
            </w:r>
          </w:p>
          <w:p w:rsidR="000D6BF3" w:rsidRPr="00E84C2D" w:rsidRDefault="000D6BF3" w:rsidP="003C5969">
            <w:pPr>
              <w:rPr>
                <w:rFonts w:ascii="Brandon Grotesque Regular" w:hAnsi="Brandon Grotesque Regular"/>
                <w:sz w:val="24"/>
                <w:szCs w:val="24"/>
              </w:rPr>
            </w:pPr>
          </w:p>
          <w:p w:rsidR="000D6BF3" w:rsidRDefault="000D6BF3" w:rsidP="003C5969">
            <w:pPr>
              <w:autoSpaceDE w:val="0"/>
              <w:autoSpaceDN w:val="0"/>
              <w:adjustRightInd w:val="0"/>
              <w:rPr>
                <w:rFonts w:ascii="Brandon Grotesque Regular" w:hAnsi="Brandon Grotesque Regular"/>
                <w:bCs/>
                <w:sz w:val="24"/>
                <w:szCs w:val="24"/>
              </w:rPr>
            </w:pPr>
            <w:r w:rsidRPr="00863B65">
              <w:rPr>
                <w:rFonts w:ascii="Brandon Grotesque Regular" w:hAnsi="Brandon Grotesque Regular"/>
                <w:bCs/>
                <w:sz w:val="24"/>
                <w:szCs w:val="24"/>
              </w:rPr>
              <w:t>La empresa y su organización</w:t>
            </w:r>
            <w:r>
              <w:rPr>
                <w:rFonts w:ascii="Brandon Grotesque Regular" w:hAnsi="Brandon Grotesque Regular"/>
                <w:bCs/>
                <w:sz w:val="24"/>
                <w:szCs w:val="24"/>
              </w:rPr>
              <w:t>:</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 Concepto de empresa.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Elementos de la empresa.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Objetivos de una empresa.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Principales funciones empresariales.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lastRenderedPageBreak/>
              <w:t xml:space="preserve">• Organización y departamentalización.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Tipos de organización.</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 Organigrama funcional.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Imagen y cultura empresarial. </w:t>
            </w:r>
          </w:p>
          <w:p w:rsidR="000D6BF3" w:rsidRDefault="000D6BF3" w:rsidP="003C5969">
            <w:pPr>
              <w:autoSpaceDE w:val="0"/>
              <w:autoSpaceDN w:val="0"/>
              <w:adjustRightInd w:val="0"/>
              <w:rPr>
                <w:rFonts w:ascii="Brandon Grotesque Regular" w:hAnsi="Brandon Grotesque Regular"/>
                <w:bCs/>
                <w:sz w:val="24"/>
                <w:szCs w:val="24"/>
              </w:rPr>
            </w:pPr>
            <w:r w:rsidRPr="00863B65">
              <w:rPr>
                <w:rFonts w:ascii="Brandon Grotesque Regular" w:hAnsi="Brandon Grotesque Regular"/>
                <w:bCs/>
                <w:sz w:val="24"/>
                <w:szCs w:val="24"/>
              </w:rPr>
              <w:t xml:space="preserve">La información en la empresa: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Concepto de información. </w:t>
            </w:r>
          </w:p>
          <w:p w:rsidR="000D6BF3" w:rsidRDefault="000D6BF3" w:rsidP="003C5969">
            <w:pPr>
              <w:autoSpaceDE w:val="0"/>
              <w:autoSpaceDN w:val="0"/>
              <w:adjustRightInd w:val="0"/>
              <w:ind w:left="1276"/>
              <w:rPr>
                <w:rFonts w:ascii="Brandon Grotesque Regular" w:hAnsi="Brandon Grotesque Regular"/>
                <w:bCs/>
                <w:sz w:val="24"/>
                <w:szCs w:val="24"/>
              </w:rPr>
            </w:pPr>
            <w:r w:rsidRPr="00863B65">
              <w:rPr>
                <w:rFonts w:ascii="Brandon Grotesque Regular" w:hAnsi="Brandon Grotesque Regular"/>
                <w:bCs/>
                <w:sz w:val="24"/>
                <w:szCs w:val="24"/>
              </w:rPr>
              <w:t xml:space="preserve">• Fuentes de información. </w:t>
            </w:r>
          </w:p>
          <w:p w:rsidR="000D6BF3" w:rsidRDefault="000D6BF3" w:rsidP="003C5969">
            <w:pPr>
              <w:autoSpaceDE w:val="0"/>
              <w:autoSpaceDN w:val="0"/>
              <w:adjustRightInd w:val="0"/>
              <w:rPr>
                <w:rFonts w:ascii="Brandon Grotesque Regular" w:hAnsi="Brandon Grotesque Regular"/>
                <w:bCs/>
                <w:sz w:val="24"/>
                <w:szCs w:val="24"/>
              </w:rPr>
            </w:pPr>
            <w:r w:rsidRPr="00863B65">
              <w:rPr>
                <w:rFonts w:ascii="Brandon Grotesque Regular" w:hAnsi="Brandon Grotesque Regular"/>
                <w:bCs/>
                <w:sz w:val="24"/>
                <w:szCs w:val="24"/>
              </w:rPr>
              <w:t xml:space="preserve">El proceso de comunicación: </w:t>
            </w:r>
          </w:p>
          <w:p w:rsidR="000D6BF3" w:rsidRDefault="000D6BF3" w:rsidP="003C5969">
            <w:pPr>
              <w:autoSpaceDE w:val="0"/>
              <w:autoSpaceDN w:val="0"/>
              <w:adjustRightInd w:val="0"/>
              <w:ind w:left="709"/>
              <w:rPr>
                <w:rFonts w:ascii="Brandon Grotesque Regular" w:hAnsi="Brandon Grotesque Regular"/>
                <w:bCs/>
                <w:sz w:val="24"/>
                <w:szCs w:val="24"/>
              </w:rPr>
            </w:pPr>
            <w:r w:rsidRPr="00863B65">
              <w:rPr>
                <w:rFonts w:ascii="Brandon Grotesque Regular" w:hAnsi="Brandon Grotesque Regular"/>
                <w:bCs/>
                <w:sz w:val="24"/>
                <w:szCs w:val="24"/>
              </w:rPr>
              <w:t xml:space="preserve">• Concepto de comunicación. </w:t>
            </w:r>
          </w:p>
          <w:p w:rsidR="000D6BF3" w:rsidRDefault="000D6BF3" w:rsidP="003C5969">
            <w:pPr>
              <w:autoSpaceDE w:val="0"/>
              <w:autoSpaceDN w:val="0"/>
              <w:adjustRightInd w:val="0"/>
              <w:ind w:left="709"/>
              <w:rPr>
                <w:rFonts w:ascii="Brandon Grotesque Regular" w:hAnsi="Brandon Grotesque Regular"/>
                <w:bCs/>
                <w:sz w:val="24"/>
                <w:szCs w:val="24"/>
              </w:rPr>
            </w:pPr>
            <w:r w:rsidRPr="00863B65">
              <w:rPr>
                <w:rFonts w:ascii="Brandon Grotesque Regular" w:hAnsi="Brandon Grotesque Regular"/>
                <w:bCs/>
                <w:sz w:val="24"/>
                <w:szCs w:val="24"/>
              </w:rPr>
              <w:t>• Elementos del proceso de comunicación.</w:t>
            </w:r>
          </w:p>
          <w:p w:rsidR="000D6BF3" w:rsidRDefault="000D6BF3" w:rsidP="003B4835">
            <w:pPr>
              <w:pStyle w:val="Prrafodelista"/>
              <w:numPr>
                <w:ilvl w:val="0"/>
                <w:numId w:val="51"/>
              </w:numPr>
              <w:autoSpaceDE w:val="0"/>
              <w:autoSpaceDN w:val="0"/>
              <w:adjustRightInd w:val="0"/>
              <w:ind w:left="993"/>
              <w:rPr>
                <w:rFonts w:ascii="Brandon Grotesque Regular" w:hAnsi="Brandon Grotesque Regular"/>
                <w:bCs/>
                <w:sz w:val="24"/>
                <w:szCs w:val="24"/>
              </w:rPr>
            </w:pPr>
            <w:r w:rsidRPr="002153FD">
              <w:rPr>
                <w:rFonts w:ascii="Brandon Grotesque Regular" w:hAnsi="Brandon Grotesque Regular"/>
                <w:bCs/>
                <w:sz w:val="24"/>
                <w:szCs w:val="24"/>
              </w:rPr>
              <w:t xml:space="preserve">El proceso comunicativo. </w:t>
            </w:r>
          </w:p>
          <w:p w:rsidR="000D6BF3" w:rsidRDefault="000D6BF3" w:rsidP="003C5969">
            <w:pPr>
              <w:autoSpaceDE w:val="0"/>
              <w:autoSpaceDN w:val="0"/>
              <w:adjustRightInd w:val="0"/>
              <w:ind w:left="-76"/>
              <w:rPr>
                <w:rFonts w:ascii="Brandon Grotesque Regular" w:hAnsi="Brandon Grotesque Regular"/>
                <w:bCs/>
                <w:sz w:val="24"/>
                <w:szCs w:val="24"/>
              </w:rPr>
            </w:pPr>
            <w:r w:rsidRPr="002153FD">
              <w:rPr>
                <w:rFonts w:ascii="Brandon Grotesque Regular" w:hAnsi="Brandon Grotesque Regular"/>
                <w:bCs/>
                <w:sz w:val="24"/>
                <w:szCs w:val="24"/>
              </w:rPr>
              <w:t>La comunicación en la empresa:</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 Sistemas de comunicación empresariales.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Flujos de información en la empresa.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Tipos de comunicación en la empresa.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Comunicación formal e informal.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Comunicación interna y externa.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Relaciones Laborales.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Publicidad. </w:t>
            </w:r>
          </w:p>
          <w:p w:rsidR="000D6BF3" w:rsidRDefault="000D6BF3" w:rsidP="003C5969">
            <w:pPr>
              <w:autoSpaceDE w:val="0"/>
              <w:autoSpaceDN w:val="0"/>
              <w:adjustRightInd w:val="0"/>
              <w:ind w:left="567"/>
              <w:rPr>
                <w:rFonts w:ascii="Brandon Grotesque Regular" w:hAnsi="Brandon Grotesque Regular"/>
                <w:bCs/>
                <w:sz w:val="24"/>
                <w:szCs w:val="24"/>
              </w:rPr>
            </w:pPr>
            <w:r w:rsidRPr="002153FD">
              <w:rPr>
                <w:rFonts w:ascii="Brandon Grotesque Regular" w:hAnsi="Brandon Grotesque Regular"/>
                <w:bCs/>
                <w:sz w:val="24"/>
                <w:szCs w:val="24"/>
              </w:rPr>
              <w:t xml:space="preserve">• Relaciones Públicas. </w:t>
            </w:r>
          </w:p>
          <w:p w:rsidR="000D6BF3" w:rsidRDefault="000D6BF3" w:rsidP="003C5969">
            <w:pPr>
              <w:autoSpaceDE w:val="0"/>
              <w:autoSpaceDN w:val="0"/>
              <w:adjustRightInd w:val="0"/>
              <w:ind w:left="-76"/>
              <w:rPr>
                <w:rFonts w:ascii="Brandon Grotesque Regular" w:hAnsi="Brandon Grotesque Regular"/>
                <w:bCs/>
                <w:sz w:val="24"/>
                <w:szCs w:val="24"/>
              </w:rPr>
            </w:pPr>
            <w:r w:rsidRPr="002153FD">
              <w:rPr>
                <w:rFonts w:ascii="Brandon Grotesque Regular" w:hAnsi="Brandon Grotesque Regular"/>
                <w:bCs/>
                <w:sz w:val="24"/>
                <w:szCs w:val="24"/>
              </w:rPr>
              <w:t xml:space="preserve">La eficacia de la comunicación: </w:t>
            </w:r>
          </w:p>
          <w:p w:rsidR="000D6BF3" w:rsidRDefault="000D6BF3" w:rsidP="003C5969">
            <w:pPr>
              <w:autoSpaceDE w:val="0"/>
              <w:autoSpaceDN w:val="0"/>
              <w:adjustRightInd w:val="0"/>
              <w:ind w:left="426"/>
              <w:rPr>
                <w:rFonts w:ascii="Brandon Grotesque Regular" w:hAnsi="Brandon Grotesque Regular"/>
                <w:bCs/>
                <w:sz w:val="24"/>
                <w:szCs w:val="24"/>
              </w:rPr>
            </w:pPr>
            <w:r w:rsidRPr="002153FD">
              <w:rPr>
                <w:rFonts w:ascii="Brandon Grotesque Regular" w:hAnsi="Brandon Grotesque Regular"/>
                <w:bCs/>
                <w:sz w:val="24"/>
                <w:szCs w:val="24"/>
              </w:rPr>
              <w:t xml:space="preserve">• Obstáculos en el proceso de comunicación. </w:t>
            </w:r>
          </w:p>
          <w:p w:rsidR="000D6BF3" w:rsidRDefault="000D6BF3" w:rsidP="003C5969">
            <w:pPr>
              <w:autoSpaceDE w:val="0"/>
              <w:autoSpaceDN w:val="0"/>
              <w:adjustRightInd w:val="0"/>
              <w:ind w:left="426"/>
              <w:rPr>
                <w:rFonts w:ascii="Brandon Grotesque Regular" w:hAnsi="Brandon Grotesque Regular"/>
                <w:bCs/>
                <w:sz w:val="24"/>
                <w:szCs w:val="24"/>
              </w:rPr>
            </w:pPr>
            <w:r w:rsidRPr="002153FD">
              <w:rPr>
                <w:rFonts w:ascii="Brandon Grotesque Regular" w:hAnsi="Brandon Grotesque Regular"/>
                <w:bCs/>
                <w:sz w:val="24"/>
                <w:szCs w:val="24"/>
              </w:rPr>
              <w:lastRenderedPageBreak/>
              <w:t xml:space="preserve">• Tipos de barreras comunicativas. </w:t>
            </w:r>
          </w:p>
          <w:p w:rsidR="000D6BF3" w:rsidRPr="002153FD" w:rsidRDefault="000D6BF3" w:rsidP="003C5969">
            <w:pPr>
              <w:autoSpaceDE w:val="0"/>
              <w:autoSpaceDN w:val="0"/>
              <w:adjustRightInd w:val="0"/>
              <w:ind w:left="-76"/>
              <w:rPr>
                <w:rFonts w:ascii="Brandon Grotesque Regular" w:hAnsi="Brandon Grotesque Regular"/>
                <w:bCs/>
                <w:sz w:val="24"/>
                <w:szCs w:val="24"/>
              </w:rPr>
            </w:pPr>
            <w:r w:rsidRPr="002153FD">
              <w:rPr>
                <w:rFonts w:ascii="Brandon Grotesque Regular" w:hAnsi="Brandon Grotesque Regular"/>
                <w:bCs/>
                <w:sz w:val="24"/>
                <w:szCs w:val="24"/>
              </w:rPr>
              <w:t>Errores en la comunicación.</w:t>
            </w:r>
          </w:p>
          <w:p w:rsidR="000D6BF3" w:rsidRPr="00E84C2D" w:rsidRDefault="000D6BF3" w:rsidP="003C5969">
            <w:pPr>
              <w:autoSpaceDE w:val="0"/>
              <w:autoSpaceDN w:val="0"/>
              <w:adjustRightInd w:val="0"/>
              <w:ind w:left="1276"/>
              <w:rPr>
                <w:rFonts w:ascii="Brandon Grotesque Regular" w:hAnsi="Brandon Grotesque Regular"/>
                <w:bCs/>
                <w:sz w:val="24"/>
                <w:szCs w:val="24"/>
              </w:rPr>
            </w:pPr>
          </w:p>
          <w:p w:rsidR="000D6BF3" w:rsidRPr="00E84C2D" w:rsidRDefault="000D6BF3" w:rsidP="003C5969">
            <w:pPr>
              <w:autoSpaceDE w:val="0"/>
              <w:autoSpaceDN w:val="0"/>
              <w:adjustRightInd w:val="0"/>
              <w:ind w:left="1276"/>
              <w:rPr>
                <w:rFonts w:ascii="Brandon Grotesque Regular" w:hAnsi="Brandon Grotesque Regular"/>
                <w:bCs/>
                <w:sz w:val="24"/>
                <w:szCs w:val="24"/>
              </w:rPr>
            </w:pPr>
          </w:p>
          <w:p w:rsidR="000D6BF3" w:rsidRPr="00E84C2D" w:rsidRDefault="000D6BF3" w:rsidP="003C5969">
            <w:pPr>
              <w:autoSpaceDE w:val="0"/>
              <w:autoSpaceDN w:val="0"/>
              <w:adjustRightInd w:val="0"/>
              <w:ind w:left="1276"/>
              <w:rPr>
                <w:rFonts w:ascii="Brandon Grotesque Regular" w:hAnsi="Brandon Grotesque Regular"/>
                <w:bCs/>
                <w:sz w:val="24"/>
                <w:szCs w:val="24"/>
              </w:rPr>
            </w:pPr>
          </w:p>
          <w:p w:rsidR="000D6BF3" w:rsidRPr="0058259E" w:rsidRDefault="000D6BF3" w:rsidP="003C5969">
            <w:pPr>
              <w:autoSpaceDE w:val="0"/>
              <w:autoSpaceDN w:val="0"/>
              <w:adjustRightInd w:val="0"/>
              <w:spacing w:after="0"/>
              <w:rPr>
                <w:b/>
                <w:bCs/>
                <w:lang w:val="ca-ES"/>
              </w:rPr>
            </w:pPr>
            <w:r w:rsidRPr="3A357E37">
              <w:rPr>
                <w:rFonts w:ascii="Brandon Grotesque Regular" w:hAnsi="Brandon Grotesque Regular"/>
                <w:b/>
                <w:bCs/>
                <w:sz w:val="24"/>
                <w:szCs w:val="24"/>
                <w:lang w:val="ca-ES"/>
              </w:rPr>
              <w:t>B. PROCEDIMIENTOS</w:t>
            </w:r>
          </w:p>
          <w:p w:rsidR="000D6BF3" w:rsidRPr="0058259E" w:rsidRDefault="000D6BF3" w:rsidP="003B4835">
            <w:pPr>
              <w:pStyle w:val="Prrafodelista"/>
              <w:numPr>
                <w:ilvl w:val="0"/>
                <w:numId w:val="51"/>
              </w:num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sz w:val="24"/>
                <w:szCs w:val="24"/>
              </w:rPr>
              <w:t xml:space="preserve">Identificación de distintos tipos de organizaciones y su organigrama funcional. </w:t>
            </w:r>
          </w:p>
          <w:p w:rsidR="000D6BF3" w:rsidRPr="0058259E" w:rsidRDefault="000D6BF3" w:rsidP="003B4835">
            <w:pPr>
              <w:pStyle w:val="Prrafodelista"/>
              <w:numPr>
                <w:ilvl w:val="0"/>
                <w:numId w:val="51"/>
              </w:numPr>
              <w:autoSpaceDE w:val="0"/>
              <w:autoSpaceDN w:val="0"/>
              <w:adjustRightInd w:val="0"/>
              <w:spacing w:after="0"/>
              <w:rPr>
                <w:rFonts w:ascii="Brandon Grotesque Regular" w:hAnsi="Brandon Grotesque Regular"/>
                <w:b/>
                <w:sz w:val="24"/>
                <w:szCs w:val="24"/>
                <w:lang w:val="ca-ES"/>
              </w:rPr>
            </w:pPr>
            <w:r w:rsidRPr="0058259E">
              <w:rPr>
                <w:rFonts w:ascii="Brandon Grotesque Regular" w:hAnsi="Brandon Grotesque Regular"/>
                <w:sz w:val="24"/>
                <w:szCs w:val="24"/>
              </w:rPr>
              <w:t xml:space="preserve"> Análisis de los conceptos de imagen y cultura de la empresa. </w:t>
            </w:r>
          </w:p>
          <w:p w:rsidR="000D6BF3" w:rsidRPr="0058259E" w:rsidRDefault="000D6BF3" w:rsidP="003B4835">
            <w:pPr>
              <w:pStyle w:val="Prrafodelista"/>
              <w:numPr>
                <w:ilvl w:val="0"/>
                <w:numId w:val="51"/>
              </w:numPr>
              <w:autoSpaceDE w:val="0"/>
              <w:autoSpaceDN w:val="0"/>
              <w:adjustRightInd w:val="0"/>
              <w:spacing w:after="0"/>
              <w:rPr>
                <w:rFonts w:ascii="Brandon Grotesque Regular" w:hAnsi="Brandon Grotesque Regular"/>
                <w:b/>
                <w:sz w:val="24"/>
                <w:szCs w:val="24"/>
                <w:lang w:val="ca-ES"/>
              </w:rPr>
            </w:pPr>
            <w:r w:rsidRPr="0058259E">
              <w:rPr>
                <w:rFonts w:ascii="Brandon Grotesque Regular" w:hAnsi="Brandon Grotesque Regular"/>
                <w:sz w:val="24"/>
                <w:szCs w:val="24"/>
              </w:rPr>
              <w:t xml:space="preserve">Reconocimiento de los elementos y procesos que intervienen en la comunicación. </w:t>
            </w:r>
          </w:p>
          <w:p w:rsidR="000D6BF3" w:rsidRPr="0058259E" w:rsidRDefault="000D6BF3" w:rsidP="003B4835">
            <w:pPr>
              <w:pStyle w:val="Prrafodelista"/>
              <w:numPr>
                <w:ilvl w:val="0"/>
                <w:numId w:val="51"/>
              </w:numPr>
              <w:autoSpaceDE w:val="0"/>
              <w:autoSpaceDN w:val="0"/>
              <w:adjustRightInd w:val="0"/>
              <w:spacing w:after="0"/>
              <w:rPr>
                <w:rFonts w:ascii="Brandon Grotesque Regular" w:hAnsi="Brandon Grotesque Regular"/>
                <w:b/>
                <w:sz w:val="24"/>
                <w:szCs w:val="24"/>
                <w:lang w:val="ca-ES"/>
              </w:rPr>
            </w:pPr>
            <w:r w:rsidRPr="0058259E">
              <w:rPr>
                <w:rFonts w:ascii="Brandon Grotesque Regular" w:hAnsi="Brandon Grotesque Regular"/>
                <w:sz w:val="24"/>
                <w:szCs w:val="24"/>
              </w:rPr>
              <w:t xml:space="preserve">Presentación adecuada de un mensaje. </w:t>
            </w:r>
          </w:p>
          <w:p w:rsidR="000D6BF3" w:rsidRPr="00DA4638" w:rsidRDefault="000D6BF3" w:rsidP="003B4835">
            <w:pPr>
              <w:pStyle w:val="Prrafodelista"/>
              <w:numPr>
                <w:ilvl w:val="0"/>
                <w:numId w:val="51"/>
              </w:numPr>
              <w:autoSpaceDE w:val="0"/>
              <w:autoSpaceDN w:val="0"/>
              <w:adjustRightInd w:val="0"/>
              <w:spacing w:after="0"/>
              <w:rPr>
                <w:rFonts w:ascii="Brandon Grotesque Regular" w:hAnsi="Brandon Grotesque Regular"/>
                <w:b/>
                <w:sz w:val="24"/>
                <w:szCs w:val="24"/>
                <w:lang w:val="ca-ES"/>
              </w:rPr>
            </w:pPr>
            <w:r w:rsidRPr="0058259E">
              <w:rPr>
                <w:rFonts w:ascii="Brandon Grotesque Regular" w:hAnsi="Brandon Grotesque Regular"/>
                <w:sz w:val="24"/>
                <w:szCs w:val="24"/>
              </w:rPr>
              <w:t xml:space="preserve">Adecuación de la información al destinatario y al canal. </w:t>
            </w:r>
          </w:p>
          <w:p w:rsidR="000D6BF3" w:rsidRPr="00DA4638" w:rsidRDefault="000D6BF3" w:rsidP="003B4835">
            <w:pPr>
              <w:pStyle w:val="Prrafodelista"/>
              <w:numPr>
                <w:ilvl w:val="0"/>
                <w:numId w:val="51"/>
              </w:numPr>
              <w:autoSpaceDE w:val="0"/>
              <w:autoSpaceDN w:val="0"/>
              <w:adjustRightInd w:val="0"/>
              <w:spacing w:after="0"/>
              <w:rPr>
                <w:rFonts w:ascii="Brandon Grotesque Regular" w:hAnsi="Brandon Grotesque Regular"/>
                <w:b/>
                <w:sz w:val="24"/>
                <w:szCs w:val="24"/>
                <w:lang w:val="ca-ES"/>
              </w:rPr>
            </w:pPr>
            <w:r w:rsidRPr="0058259E">
              <w:rPr>
                <w:rFonts w:ascii="Brandon Grotesque Regular" w:hAnsi="Brandon Grotesque Regular"/>
                <w:sz w:val="24"/>
                <w:szCs w:val="24"/>
              </w:rPr>
              <w:t xml:space="preserve">Identificación de los flujos de información dentro de la empresa. </w:t>
            </w:r>
          </w:p>
          <w:p w:rsidR="000D6BF3" w:rsidRPr="0058259E" w:rsidRDefault="000D6BF3" w:rsidP="003B4835">
            <w:pPr>
              <w:pStyle w:val="Prrafodelista"/>
              <w:numPr>
                <w:ilvl w:val="0"/>
                <w:numId w:val="51"/>
              </w:numPr>
              <w:autoSpaceDE w:val="0"/>
              <w:autoSpaceDN w:val="0"/>
              <w:adjustRightInd w:val="0"/>
              <w:spacing w:after="0"/>
              <w:rPr>
                <w:rFonts w:ascii="Brandon Grotesque Regular" w:hAnsi="Brandon Grotesque Regular"/>
                <w:b/>
                <w:sz w:val="24"/>
                <w:szCs w:val="24"/>
                <w:lang w:val="ca-ES"/>
              </w:rPr>
            </w:pPr>
            <w:r w:rsidRPr="0058259E">
              <w:rPr>
                <w:rFonts w:ascii="Brandon Grotesque Regular" w:hAnsi="Brandon Grotesque Regular"/>
                <w:sz w:val="24"/>
                <w:szCs w:val="24"/>
              </w:rPr>
              <w:t>Detección de los obstáculos que pueden existir en un proceso de comunicación.</w:t>
            </w:r>
          </w:p>
          <w:p w:rsidR="000D6BF3" w:rsidRPr="00E84C2D" w:rsidRDefault="000D6BF3" w:rsidP="003C5969">
            <w:pPr>
              <w:pStyle w:val="Ttulo3"/>
              <w:rPr>
                <w:rFonts w:ascii="Brandon Grotesque Regular" w:hAnsi="Brandon Grotesque Regular" w:cs="Times New Roman"/>
                <w:sz w:val="24"/>
                <w:szCs w:val="24"/>
              </w:rPr>
            </w:pPr>
            <w:r w:rsidRPr="00E84C2D">
              <w:rPr>
                <w:rFonts w:ascii="Brandon Grotesque Regular" w:hAnsi="Brandon Grotesque Regular" w:cs="Times New Roman"/>
                <w:sz w:val="24"/>
                <w:szCs w:val="24"/>
              </w:rPr>
              <w:t>C. ACTITUDES</w:t>
            </w:r>
          </w:p>
          <w:p w:rsidR="000D6BF3" w:rsidRPr="00E84C2D" w:rsidRDefault="000D6BF3" w:rsidP="003C5969">
            <w:pPr>
              <w:autoSpaceDE w:val="0"/>
              <w:autoSpaceDN w:val="0"/>
              <w:adjustRightInd w:val="0"/>
              <w:spacing w:after="0"/>
              <w:ind w:left="567"/>
              <w:rPr>
                <w:rFonts w:ascii="Brandon Grotesque Regular" w:hAnsi="Brandon Grotesque Regular"/>
                <w:sz w:val="24"/>
                <w:szCs w:val="24"/>
              </w:rPr>
            </w:pPr>
            <w:r w:rsidRPr="00E84C2D">
              <w:rPr>
                <w:rFonts w:ascii="Brandon Grotesque Regular" w:hAnsi="Brandon Grotesque Regular"/>
                <w:b/>
                <w:sz w:val="24"/>
                <w:szCs w:val="24"/>
                <w:lang w:val="ca-ES"/>
              </w:rPr>
              <w:t>-</w:t>
            </w:r>
            <w:r w:rsidRPr="00E84C2D">
              <w:rPr>
                <w:rFonts w:ascii="Brandon Grotesque Regular" w:hAnsi="Brandon Grotesque Regular"/>
                <w:b/>
                <w:sz w:val="24"/>
                <w:szCs w:val="24"/>
                <w:lang w:val="ca-ES"/>
              </w:rPr>
              <w:tab/>
            </w:r>
            <w:r w:rsidRPr="00E84C2D">
              <w:rPr>
                <w:rFonts w:ascii="Brandon Grotesque Regular" w:hAnsi="Brandon Grotesque Regular"/>
                <w:sz w:val="24"/>
                <w:szCs w:val="24"/>
              </w:rPr>
              <w:t>Valorar los conceptos de imagen y cultura de la empresa</w:t>
            </w:r>
          </w:p>
          <w:p w:rsidR="000D6BF3" w:rsidRPr="00E84C2D" w:rsidRDefault="000D6BF3" w:rsidP="003C5969">
            <w:pPr>
              <w:autoSpaceDE w:val="0"/>
              <w:autoSpaceDN w:val="0"/>
              <w:adjustRightInd w:val="0"/>
              <w:spacing w:after="0"/>
              <w:ind w:left="567"/>
              <w:rPr>
                <w:rFonts w:ascii="Brandon Grotesque Regular" w:hAnsi="Brandon Grotesque Regular"/>
                <w:sz w:val="24"/>
                <w:szCs w:val="24"/>
              </w:rPr>
            </w:pPr>
            <w:r w:rsidRPr="00E84C2D">
              <w:rPr>
                <w:rFonts w:ascii="Brandon Grotesque Regular" w:hAnsi="Brandon Grotesque Regular"/>
                <w:sz w:val="24"/>
                <w:szCs w:val="24"/>
              </w:rPr>
              <w:t>-</w:t>
            </w:r>
            <w:r w:rsidRPr="00E84C2D">
              <w:rPr>
                <w:rFonts w:ascii="Brandon Grotesque Regular" w:hAnsi="Brandon Grotesque Regular"/>
                <w:sz w:val="24"/>
                <w:szCs w:val="24"/>
              </w:rPr>
              <w:tab/>
              <w:t>Fomentar el uso de las comunicación interna y externa</w:t>
            </w:r>
          </w:p>
          <w:p w:rsidR="000D6BF3" w:rsidRPr="00E84C2D" w:rsidRDefault="000D6BF3" w:rsidP="003C5969">
            <w:pPr>
              <w:autoSpaceDE w:val="0"/>
              <w:autoSpaceDN w:val="0"/>
              <w:adjustRightInd w:val="0"/>
              <w:spacing w:after="0"/>
              <w:ind w:left="567"/>
              <w:rPr>
                <w:rFonts w:ascii="Brandon Grotesque Regular" w:hAnsi="Brandon Grotesque Regular"/>
                <w:b/>
                <w:sz w:val="24"/>
                <w:szCs w:val="24"/>
                <w:lang w:val="ca-ES"/>
              </w:rPr>
            </w:pPr>
            <w:r w:rsidRPr="00E84C2D">
              <w:rPr>
                <w:rFonts w:ascii="Brandon Grotesque Regular" w:hAnsi="Brandon Grotesque Regular"/>
                <w:sz w:val="24"/>
                <w:szCs w:val="24"/>
              </w:rPr>
              <w:t>-</w:t>
            </w:r>
            <w:r w:rsidRPr="00E84C2D">
              <w:rPr>
                <w:rFonts w:ascii="Brandon Grotesque Regular" w:hAnsi="Brandon Grotesque Regular"/>
                <w:sz w:val="24"/>
                <w:szCs w:val="24"/>
              </w:rPr>
              <w:tab/>
              <w:t>Conocer los sistemas de organización empresarial</w:t>
            </w:r>
          </w:p>
          <w:p w:rsidR="000D6BF3" w:rsidRPr="00E84C2D" w:rsidRDefault="000D6BF3" w:rsidP="003C5969">
            <w:pPr>
              <w:autoSpaceDE w:val="0"/>
              <w:autoSpaceDN w:val="0"/>
              <w:adjustRightInd w:val="0"/>
              <w:ind w:left="1276"/>
              <w:rPr>
                <w:rFonts w:ascii="Brandon Grotesque Regular" w:hAnsi="Brandon Grotesque Regular"/>
                <w:bCs/>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C5969">
            <w:pPr>
              <w:rPr>
                <w:rFonts w:ascii="Brandon Grotesque Regular" w:hAnsi="Brandon Grotesque Regular"/>
                <w:sz w:val="24"/>
                <w:szCs w:val="24"/>
              </w:rPr>
            </w:pPr>
          </w:p>
          <w:p w:rsidR="000D6BF3" w:rsidRDefault="000D6BF3" w:rsidP="003C5969">
            <w:pPr>
              <w:autoSpaceDE w:val="0"/>
              <w:autoSpaceDN w:val="0"/>
              <w:adjustRightInd w:val="0"/>
              <w:ind w:left="644"/>
              <w:rPr>
                <w:rFonts w:ascii="Brandon Grotesque Regular" w:hAnsi="Brandon Grotesque Regular"/>
                <w:bCs/>
                <w:sz w:val="24"/>
                <w:szCs w:val="24"/>
              </w:rPr>
            </w:pPr>
            <w:r w:rsidRPr="00E84C2D">
              <w:rPr>
                <w:rFonts w:ascii="Brandon Grotesque Regular" w:hAnsi="Brandon Grotesque Regular"/>
                <w:bCs/>
                <w:sz w:val="24"/>
                <w:szCs w:val="24"/>
              </w:rPr>
              <w:t xml:space="preserve">Este módulo profesional contiene la formación necesaria para desempeñar las funciones relacionadas </w:t>
            </w:r>
            <w:r>
              <w:rPr>
                <w:rFonts w:ascii="Brandon Grotesque Regular" w:hAnsi="Brandon Grotesque Regular"/>
                <w:bCs/>
                <w:sz w:val="24"/>
                <w:szCs w:val="24"/>
              </w:rPr>
              <w:t>para:</w:t>
            </w:r>
          </w:p>
          <w:p w:rsidR="000D6BF3" w:rsidRDefault="000D6BF3" w:rsidP="003C5969">
            <w:pPr>
              <w:autoSpaceDE w:val="0"/>
              <w:autoSpaceDN w:val="0"/>
              <w:adjustRightInd w:val="0"/>
              <w:ind w:left="644"/>
              <w:jc w:val="both"/>
              <w:rPr>
                <w:rFonts w:ascii="Brandon Grotesque Regular" w:hAnsi="Brandon Grotesque Regular"/>
                <w:bCs/>
                <w:sz w:val="24"/>
                <w:szCs w:val="24"/>
              </w:rPr>
            </w:pPr>
            <w:r>
              <w:rPr>
                <w:rFonts w:ascii="Brandon Grotesque Regular" w:hAnsi="Brandon Grotesque Regular"/>
                <w:bCs/>
                <w:sz w:val="24"/>
                <w:szCs w:val="24"/>
              </w:rPr>
              <w:t xml:space="preserve">Acercar al alumnado/a la realidad de la empresa, </w:t>
            </w:r>
            <w:r w:rsidRPr="00D45234">
              <w:rPr>
                <w:rFonts w:ascii="Brandon Grotesque Regular" w:hAnsi="Brandon Grotesque Regular"/>
                <w:bCs/>
                <w:sz w:val="24"/>
                <w:szCs w:val="24"/>
              </w:rPr>
              <w:t xml:space="preserve">presentándole la empresa y su organización como un conjunto de elementos que se ordenan y organizan de una manera concreta para la consecución de unos objetivos. Esta aproximación a la empresa y su organización deben servir al alumno/a para </w:t>
            </w:r>
            <w:r w:rsidRPr="00D45234">
              <w:rPr>
                <w:rFonts w:ascii="Brandon Grotesque Regular" w:hAnsi="Brandon Grotesque Regular"/>
                <w:bCs/>
                <w:sz w:val="24"/>
                <w:szCs w:val="24"/>
              </w:rPr>
              <w:lastRenderedPageBreak/>
              <w:t>situarse de cara a las funciones que tendrá que desarrollar a lo largo de este módulo profesional.</w:t>
            </w:r>
          </w:p>
          <w:p w:rsidR="000D6BF3" w:rsidRDefault="000D6BF3" w:rsidP="003C5969">
            <w:pPr>
              <w:autoSpaceDE w:val="0"/>
              <w:autoSpaceDN w:val="0"/>
              <w:adjustRightInd w:val="0"/>
              <w:ind w:left="644"/>
              <w:rPr>
                <w:rFonts w:ascii="Brandon Grotesque Regular" w:hAnsi="Brandon Grotesque Regular"/>
                <w:bCs/>
                <w:sz w:val="24"/>
                <w:szCs w:val="24"/>
              </w:rPr>
            </w:pPr>
          </w:p>
          <w:p w:rsidR="000D6BF3" w:rsidRPr="00E84C2D" w:rsidRDefault="000D6BF3" w:rsidP="003C5969">
            <w:pPr>
              <w:autoSpaceDE w:val="0"/>
              <w:autoSpaceDN w:val="0"/>
              <w:adjustRightInd w:val="0"/>
              <w:ind w:left="644"/>
              <w:rPr>
                <w:rFonts w:ascii="Brandon Grotesque Regular" w:hAnsi="Brandon Grotesque Regular"/>
                <w:bCs/>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6. RECURSOS DIDÁCTICOS</w:t>
            </w:r>
          </w:p>
          <w:p w:rsidR="000D6BF3" w:rsidRPr="00E84C2D" w:rsidRDefault="000D6BF3" w:rsidP="003B4835">
            <w:pPr>
              <w:numPr>
                <w:ilvl w:val="0"/>
                <w:numId w:val="34"/>
              </w:numPr>
              <w:autoSpaceDE w:val="0"/>
              <w:autoSpaceDN w:val="0"/>
              <w:adjustRightInd w:val="0"/>
              <w:spacing w:after="120" w:line="240" w:lineRule="auto"/>
              <w:jc w:val="both"/>
              <w:rPr>
                <w:rFonts w:ascii="Brandon Grotesque Regular" w:hAnsi="Brandon Grotesque Regular"/>
                <w:bCs/>
                <w:sz w:val="24"/>
                <w:szCs w:val="24"/>
              </w:rPr>
            </w:pPr>
            <w:r w:rsidRPr="3A357E37">
              <w:rPr>
                <w:rFonts w:ascii="Brandon Grotesque Regular" w:hAnsi="Brandon Grotesque Regular"/>
                <w:sz w:val="24"/>
                <w:szCs w:val="24"/>
              </w:rPr>
              <w:t>Libro de texto,</w:t>
            </w:r>
          </w:p>
          <w:p w:rsidR="000D6BF3" w:rsidRPr="00E84C2D" w:rsidRDefault="000D6BF3" w:rsidP="003B4835">
            <w:pPr>
              <w:numPr>
                <w:ilvl w:val="0"/>
                <w:numId w:val="34"/>
              </w:numPr>
              <w:autoSpaceDE w:val="0"/>
              <w:autoSpaceDN w:val="0"/>
              <w:adjustRightInd w:val="0"/>
              <w:spacing w:after="120" w:line="240" w:lineRule="auto"/>
              <w:jc w:val="both"/>
              <w:rPr>
                <w:rFonts w:ascii="Brandon Grotesque Regular" w:hAnsi="Brandon Grotesque Regular"/>
                <w:bCs/>
                <w:sz w:val="24"/>
                <w:szCs w:val="24"/>
              </w:rPr>
            </w:pPr>
            <w:r w:rsidRPr="3A357E37">
              <w:rPr>
                <w:rFonts w:ascii="Brandon Grotesque Regular" w:hAnsi="Brandon Grotesque Regular"/>
                <w:sz w:val="24"/>
                <w:szCs w:val="24"/>
              </w:rPr>
              <w:t xml:space="preserve">Equipos informáticos (ordenadores, monitores e impresoras), bien en </w:t>
            </w:r>
            <w:proofErr w:type="spellStart"/>
            <w:r w:rsidRPr="3A357E37">
              <w:rPr>
                <w:rFonts w:ascii="Brandon Grotesque Regular" w:hAnsi="Brandon Grotesque Regular"/>
                <w:sz w:val="24"/>
                <w:szCs w:val="24"/>
              </w:rPr>
              <w:t>monopuesto</w:t>
            </w:r>
            <w:proofErr w:type="spellEnd"/>
            <w:r w:rsidRPr="3A357E37">
              <w:rPr>
                <w:rFonts w:ascii="Brandon Grotesque Regular" w:hAnsi="Brandon Grotesque Regular"/>
                <w:sz w:val="24"/>
                <w:szCs w:val="24"/>
              </w:rPr>
              <w:t xml:space="preserve"> o en red. </w:t>
            </w:r>
          </w:p>
          <w:p w:rsidR="000D6BF3" w:rsidRDefault="000D6BF3" w:rsidP="003C5969">
            <w:pPr>
              <w:rPr>
                <w:rFonts w:ascii="Brandon Grotesque Regular" w:hAnsi="Brandon Grotesque Regular"/>
                <w:sz w:val="24"/>
                <w:szCs w:val="24"/>
              </w:rPr>
            </w:pPr>
          </w:p>
          <w:p w:rsidR="000D6BF3" w:rsidRDefault="000D6BF3" w:rsidP="003C5969">
            <w:pPr>
              <w:rPr>
                <w:rFonts w:ascii="Brandon Grotesque Regular" w:hAnsi="Brandon Grotesque Regular"/>
                <w:sz w:val="24"/>
                <w:szCs w:val="24"/>
              </w:rPr>
            </w:pPr>
          </w:p>
          <w:p w:rsidR="000D6BF3"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sz w:val="24"/>
                <w:szCs w:val="24"/>
                <w:lang w:val="es-ES_tradnl"/>
              </w:rPr>
            </w:pPr>
            <w:r w:rsidRPr="00E84C2D">
              <w:rPr>
                <w:rFonts w:ascii="Brandon Grotesque Regular" w:hAnsi="Brandon Grotesque Regular"/>
                <w:i w:val="0"/>
                <w:sz w:val="24"/>
                <w:szCs w:val="24"/>
                <w:lang w:val="es-ES_tradnl"/>
              </w:rPr>
              <w:t>UD 2. COMUNICACIÓN PRESENCIAL</w:t>
            </w:r>
          </w:p>
          <w:p w:rsidR="000D6BF3" w:rsidRPr="00E84C2D" w:rsidRDefault="000D6BF3" w:rsidP="003C5969">
            <w:pPr>
              <w:rPr>
                <w:rFonts w:ascii="Brandon Grotesque Regular" w:hAnsi="Brandon Grotesque Regular"/>
                <w:sz w:val="24"/>
                <w:szCs w:val="24"/>
                <w:lang w:val="es-ES_tradnl"/>
              </w:rPr>
            </w:pPr>
          </w:p>
          <w:p w:rsidR="000D6BF3" w:rsidRDefault="000D6BF3" w:rsidP="003C5969">
            <w:pPr>
              <w:rPr>
                <w:rFonts w:ascii="Brandon Grotesque Regular" w:hAnsi="Brandon Grotesque Regular"/>
                <w:b/>
                <w:sz w:val="24"/>
                <w:szCs w:val="24"/>
                <w:lang w:val="es-ES_tradnl"/>
              </w:rPr>
            </w:pPr>
            <w:r w:rsidRPr="00E84C2D">
              <w:rPr>
                <w:rFonts w:ascii="Brandon Grotesque Regular" w:hAnsi="Brandon Grotesque Regular"/>
                <w:b/>
                <w:sz w:val="24"/>
                <w:szCs w:val="24"/>
                <w:lang w:val="es-ES_tradnl"/>
              </w:rPr>
              <w:t>1. TEMPORALIZACIÓN</w:t>
            </w:r>
          </w:p>
          <w:p w:rsidR="000D6BF3" w:rsidRPr="0038141D" w:rsidRDefault="000D6BF3" w:rsidP="003C5969">
            <w:pPr>
              <w:rPr>
                <w:rFonts w:ascii="Brandon Grotesque Regular" w:hAnsi="Brandon Grotesque Regular"/>
                <w:b/>
                <w:sz w:val="24"/>
                <w:szCs w:val="24"/>
                <w:lang w:val="es-ES_tradnl"/>
              </w:rPr>
            </w:pPr>
            <w:r w:rsidRPr="00E84C2D">
              <w:rPr>
                <w:rFonts w:ascii="Brandon Grotesque Regular" w:hAnsi="Brandon Grotesque Regular"/>
                <w:sz w:val="24"/>
                <w:szCs w:val="24"/>
                <w:lang w:val="es-ES_tradnl"/>
              </w:rPr>
              <w:t>Mes que ocupa: OCTUBRE Y NOVIEMBRE</w:t>
            </w:r>
          </w:p>
          <w:p w:rsidR="000D6BF3" w:rsidRPr="00E84C2D" w:rsidRDefault="000D6BF3" w:rsidP="003C5969">
            <w:pPr>
              <w:pStyle w:val="Ttulo2"/>
              <w:rPr>
                <w:rFonts w:ascii="Brandon Grotesque Regular" w:hAnsi="Brandon Grotesque Regular"/>
                <w:i w:val="0"/>
                <w:sz w:val="24"/>
                <w:szCs w:val="24"/>
                <w:lang w:val="es-ES_tradnl"/>
              </w:rPr>
            </w:pPr>
            <w:r w:rsidRPr="3A357E37">
              <w:rPr>
                <w:rFonts w:ascii="Brandon Grotesque Regular" w:hAnsi="Brandon Grotesque Regular"/>
                <w:i w:val="0"/>
                <w:iCs w:val="0"/>
                <w:sz w:val="24"/>
                <w:szCs w:val="24"/>
              </w:rPr>
              <w:t>2. RESULTADOS DE APRENDIZAJE</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Transmitir información de forma oral, vinculándola a los usos y costumbres socio-profesionales habituales en la empresa.</w:t>
            </w:r>
          </w:p>
          <w:p w:rsidR="000D6BF3" w:rsidRPr="00E84C2D" w:rsidRDefault="000D6BF3" w:rsidP="003C5969">
            <w:pPr>
              <w:pStyle w:val="Ttulo2"/>
              <w:rPr>
                <w:rFonts w:ascii="Brandon Grotesque Regular" w:hAnsi="Brandon Grotesque Regular"/>
                <w:i w:val="0"/>
                <w:sz w:val="24"/>
                <w:szCs w:val="24"/>
                <w:lang w:val="es-ES_tradnl"/>
              </w:rPr>
            </w:pPr>
            <w:r w:rsidRPr="3A357E37">
              <w:rPr>
                <w:rFonts w:ascii="Brandon Grotesque Regular" w:hAnsi="Brandon Grotesque Regular"/>
                <w:i w:val="0"/>
                <w:iCs w:val="0"/>
                <w:sz w:val="24"/>
                <w:szCs w:val="24"/>
              </w:rPr>
              <w:t>3. CRITERIOS DE EVALUACIÓN</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han identificado los principios básicos a tener en cuenta en­ la comunicación verbal.</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 elaborado el mensaje verbal, de manera concreta y precisa, valorando las posibles dificultades en su transmisión.</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 utilizado el léxico y las expresiones adecuadas al tipo de comunicación y a los interlocutores.</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lastRenderedPageBreak/>
              <w:t>Se ha identificado el protocolo de comunicación verbal y no verbal en las comunicaciones presenciales.</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 presentado el mensaje verbal elaborado utilizando el ­lenguaje no verbal más adecuado.</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han tenido en cuenta las costumbres socioculturales y ­los ­usos empresariales.</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 identificado al interlocutor, observando las debidas normas de protocolo y adaptando la actitud y conversación a la situación de la que se parte.</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 xml:space="preserve">Se ha valorado si la información es transmitida con claridad, de forma estructurada, con precisión, con cortesía, con respeto y sensibilidad. </w:t>
            </w:r>
          </w:p>
          <w:p w:rsidR="000D6BF3" w:rsidRDefault="000D6BF3" w:rsidP="003B4835">
            <w:pPr>
              <w:pStyle w:val="Prrafodelista"/>
              <w:numPr>
                <w:ilvl w:val="0"/>
                <w:numId w:val="27"/>
              </w:numPr>
              <w:rPr>
                <w:rFonts w:ascii="Brandon Grotesque Regular" w:hAnsi="Brandon Grotesque Regular"/>
                <w:sz w:val="24"/>
                <w:szCs w:val="24"/>
              </w:rPr>
            </w:pPr>
            <w:r w:rsidRPr="3A357E37">
              <w:rPr>
                <w:rFonts w:ascii="Brandon Grotesque Regular" w:hAnsi="Brandon Grotesque Regular"/>
                <w:sz w:val="24"/>
                <w:szCs w:val="24"/>
              </w:rPr>
              <w:t>Se han analizado los errores cometidos y propuesto las acciones correctivas necesarias.</w:t>
            </w:r>
          </w:p>
          <w:p w:rsidR="000D6BF3" w:rsidRDefault="000D6BF3" w:rsidP="003C5969"/>
          <w:p w:rsidR="000D6BF3" w:rsidRPr="00E84C2D" w:rsidRDefault="000D6BF3" w:rsidP="003C5969">
            <w:pPr>
              <w:pStyle w:val="Ttulo2"/>
              <w:rPr>
                <w:rFonts w:ascii="Brandon Grotesque Regular" w:hAnsi="Brandon Grotesque Regular"/>
                <w:i w:val="0"/>
                <w:sz w:val="24"/>
                <w:szCs w:val="24"/>
                <w:lang w:val="es-ES_tradnl"/>
              </w:rPr>
            </w:pPr>
            <w:r w:rsidRPr="00E84C2D">
              <w:rPr>
                <w:rFonts w:ascii="Brandon Grotesque Regular" w:hAnsi="Brandon Grotesque Regular"/>
                <w:i w:val="0"/>
                <w:sz w:val="24"/>
                <w:szCs w:val="24"/>
                <w:lang w:val="es-ES_tradnl"/>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00E84C2D">
              <w:rPr>
                <w:rFonts w:ascii="Brandon Grotesque Regular" w:hAnsi="Brandon Grotesque Regular" w:cs="Times New Roman"/>
                <w:sz w:val="24"/>
                <w:szCs w:val="24"/>
                <w:lang w:val="ca-ES"/>
              </w:rPr>
              <w:t xml:space="preserve">A. CONOCIMIENTOS </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Comunicación.</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Clasificación de las comunicaciones.</w:t>
            </w:r>
          </w:p>
          <w:p w:rsidR="000D6BF3" w:rsidRPr="00E84C2D" w:rsidRDefault="000D6BF3" w:rsidP="003B4835">
            <w:pPr>
              <w:numPr>
                <w:ilvl w:val="0"/>
                <w:numId w:val="35"/>
              </w:numPr>
              <w:tabs>
                <w:tab w:val="clear" w:pos="928"/>
                <w:tab w:val="num" w:pos="1418"/>
              </w:tabs>
              <w:autoSpaceDE w:val="0"/>
              <w:autoSpaceDN w:val="0"/>
              <w:adjustRightInd w:val="0"/>
              <w:spacing w:after="113" w:line="240" w:lineRule="auto"/>
              <w:ind w:left="1418" w:hanging="142"/>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Según el lenguaje utilizado.</w:t>
            </w:r>
          </w:p>
          <w:p w:rsidR="000D6BF3" w:rsidRPr="00E84C2D" w:rsidRDefault="000D6BF3" w:rsidP="003B4835">
            <w:pPr>
              <w:numPr>
                <w:ilvl w:val="0"/>
                <w:numId w:val="35"/>
              </w:numPr>
              <w:tabs>
                <w:tab w:val="clear" w:pos="928"/>
                <w:tab w:val="num" w:pos="1418"/>
              </w:tabs>
              <w:autoSpaceDE w:val="0"/>
              <w:autoSpaceDN w:val="0"/>
              <w:adjustRightInd w:val="0"/>
              <w:spacing w:after="113" w:line="240" w:lineRule="auto"/>
              <w:ind w:left="1418" w:hanging="142"/>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Según el fin que persigue el lenguaje.</w:t>
            </w:r>
          </w:p>
          <w:p w:rsidR="000D6BF3" w:rsidRPr="00E84C2D" w:rsidRDefault="000D6BF3" w:rsidP="003B4835">
            <w:pPr>
              <w:numPr>
                <w:ilvl w:val="0"/>
                <w:numId w:val="35"/>
              </w:numPr>
              <w:tabs>
                <w:tab w:val="clear" w:pos="928"/>
                <w:tab w:val="num" w:pos="1418"/>
              </w:tabs>
              <w:autoSpaceDE w:val="0"/>
              <w:autoSpaceDN w:val="0"/>
              <w:adjustRightInd w:val="0"/>
              <w:spacing w:after="113" w:line="240" w:lineRule="auto"/>
              <w:ind w:left="1418" w:hanging="142"/>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Según el núcleo humano donde se genere.</w:t>
            </w:r>
          </w:p>
          <w:p w:rsidR="000D6BF3" w:rsidRPr="00E84C2D" w:rsidRDefault="000D6BF3" w:rsidP="003B4835">
            <w:pPr>
              <w:numPr>
                <w:ilvl w:val="0"/>
                <w:numId w:val="35"/>
              </w:numPr>
              <w:tabs>
                <w:tab w:val="clear" w:pos="928"/>
                <w:tab w:val="num" w:pos="1418"/>
              </w:tabs>
              <w:autoSpaceDE w:val="0"/>
              <w:autoSpaceDN w:val="0"/>
              <w:adjustRightInd w:val="0"/>
              <w:spacing w:after="113" w:line="240" w:lineRule="auto"/>
              <w:ind w:left="1418" w:hanging="142"/>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Objetivos de la comunicación.</w:t>
            </w:r>
          </w:p>
          <w:p w:rsidR="000D6BF3" w:rsidRPr="00E84C2D" w:rsidRDefault="000D6BF3" w:rsidP="003B4835">
            <w:pPr>
              <w:numPr>
                <w:ilvl w:val="0"/>
                <w:numId w:val="37"/>
              </w:numPr>
              <w:tabs>
                <w:tab w:val="num" w:pos="709"/>
              </w:tabs>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Barreras de la comunicación.</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Comunicación, información y comportamiento.</w:t>
            </w:r>
          </w:p>
          <w:p w:rsidR="000D6BF3" w:rsidRPr="00E84C2D" w:rsidRDefault="000D6BF3" w:rsidP="003B4835">
            <w:pPr>
              <w:numPr>
                <w:ilvl w:val="0"/>
                <w:numId w:val="35"/>
              </w:numPr>
              <w:tabs>
                <w:tab w:val="clear" w:pos="928"/>
                <w:tab w:val="num" w:pos="1418"/>
              </w:tabs>
              <w:autoSpaceDE w:val="0"/>
              <w:autoSpaceDN w:val="0"/>
              <w:adjustRightInd w:val="0"/>
              <w:spacing w:after="113" w:line="240" w:lineRule="auto"/>
              <w:ind w:left="1418" w:hanging="142"/>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Obligaciones con los trabajadores de otras empresas.</w:t>
            </w:r>
          </w:p>
          <w:p w:rsidR="000D6BF3" w:rsidRPr="00E84C2D" w:rsidRDefault="000D6BF3" w:rsidP="003B4835">
            <w:pPr>
              <w:numPr>
                <w:ilvl w:val="0"/>
                <w:numId w:val="35"/>
              </w:numPr>
              <w:tabs>
                <w:tab w:val="clear" w:pos="928"/>
                <w:tab w:val="num" w:pos="1418"/>
              </w:tabs>
              <w:autoSpaceDE w:val="0"/>
              <w:autoSpaceDN w:val="0"/>
              <w:adjustRightInd w:val="0"/>
              <w:spacing w:after="113" w:line="240" w:lineRule="auto"/>
              <w:ind w:left="1418" w:hanging="142"/>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Tratamientos.</w:t>
            </w:r>
          </w:p>
          <w:p w:rsidR="000D6BF3" w:rsidRPr="00E84C2D" w:rsidRDefault="000D6BF3" w:rsidP="003B4835">
            <w:pPr>
              <w:numPr>
                <w:ilvl w:val="0"/>
                <w:numId w:val="37"/>
              </w:numPr>
              <w:tabs>
                <w:tab w:val="num" w:pos="709"/>
              </w:tabs>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Flujos de comunicación.</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Relaciones humanas y laborales en la empresa.</w:t>
            </w:r>
          </w:p>
          <w:p w:rsidR="000D6BF3" w:rsidRPr="00E84C2D" w:rsidRDefault="000D6BF3" w:rsidP="003B4835">
            <w:pPr>
              <w:numPr>
                <w:ilvl w:val="0"/>
                <w:numId w:val="36"/>
              </w:numPr>
              <w:autoSpaceDE w:val="0"/>
              <w:autoSpaceDN w:val="0"/>
              <w:adjustRightInd w:val="0"/>
              <w:spacing w:after="113"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Normas de convivencia laboral.</w:t>
            </w:r>
          </w:p>
          <w:p w:rsidR="000D6BF3" w:rsidRPr="00E84C2D" w:rsidRDefault="000D6BF3" w:rsidP="003B4835">
            <w:pPr>
              <w:numPr>
                <w:ilvl w:val="0"/>
                <w:numId w:val="37"/>
              </w:numPr>
              <w:tabs>
                <w:tab w:val="num" w:pos="709"/>
              </w:tabs>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La comunicación interna en la empresa: Comunicación formal e informal.</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lastRenderedPageBreak/>
              <w:t>El tiempo transcurrido.</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El ámbito en el que se desarrollan.</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El número de personas que intervienen.</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El carácter institucional.</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Comunicación formal.</w:t>
            </w:r>
          </w:p>
          <w:p w:rsidR="000D6BF3" w:rsidRPr="00E84C2D" w:rsidRDefault="000D6BF3" w:rsidP="003B4835">
            <w:pPr>
              <w:numPr>
                <w:ilvl w:val="1"/>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Comunicación informal.</w:t>
            </w:r>
          </w:p>
          <w:p w:rsidR="000D6BF3" w:rsidRPr="00E84C2D" w:rsidRDefault="000D6BF3" w:rsidP="003C5969">
            <w:pPr>
              <w:autoSpaceDE w:val="0"/>
              <w:autoSpaceDN w:val="0"/>
              <w:adjustRightInd w:val="0"/>
              <w:ind w:left="1080"/>
              <w:rPr>
                <w:rFonts w:ascii="Brandon Grotesque Regular" w:hAnsi="Brandon Grotesque Regular"/>
                <w:sz w:val="24"/>
                <w:szCs w:val="24"/>
                <w:lang w:val="es-ES_tradnl"/>
              </w:rPr>
            </w:pP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PROCEMIENTOS</w:t>
            </w: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p>
          <w:p w:rsidR="000D6BF3" w:rsidRDefault="000D6BF3" w:rsidP="003B4835">
            <w:pPr>
              <w:pStyle w:val="Prrafodelista"/>
              <w:numPr>
                <w:ilvl w:val="0"/>
                <w:numId w:val="26"/>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Elaboración</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mensaje</w:t>
            </w:r>
            <w:proofErr w:type="spellEnd"/>
            <w:r w:rsidRPr="3A357E37">
              <w:rPr>
                <w:rFonts w:ascii="Brandon Grotesque Regular" w:hAnsi="Brandon Grotesque Regular"/>
                <w:sz w:val="24"/>
                <w:szCs w:val="24"/>
                <w:lang w:val="ca-ES"/>
              </w:rPr>
              <w:t xml:space="preserve"> verbal en la </w:t>
            </w:r>
            <w:proofErr w:type="spellStart"/>
            <w:r w:rsidRPr="3A357E37">
              <w:rPr>
                <w:rFonts w:ascii="Brandon Grotesque Regular" w:hAnsi="Brandon Grotesque Regular"/>
                <w:sz w:val="24"/>
                <w:szCs w:val="24"/>
                <w:lang w:val="ca-ES"/>
              </w:rPr>
              <w:t>comunicación</w:t>
            </w:r>
            <w:proofErr w:type="spellEnd"/>
            <w:r w:rsidRPr="3A357E37">
              <w:rPr>
                <w:rFonts w:ascii="Brandon Grotesque Regular" w:hAnsi="Brandon Grotesque Regular"/>
                <w:sz w:val="24"/>
                <w:szCs w:val="24"/>
                <w:lang w:val="ca-ES"/>
              </w:rPr>
              <w:t xml:space="preserve"> presencial.</w:t>
            </w:r>
          </w:p>
          <w:p w:rsidR="000D6BF3" w:rsidRDefault="000D6BF3" w:rsidP="003B4835">
            <w:pPr>
              <w:pStyle w:val="Prrafodelista"/>
              <w:numPr>
                <w:ilvl w:val="0"/>
                <w:numId w:val="26"/>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Adaptación</w:t>
            </w:r>
            <w:proofErr w:type="spellEnd"/>
            <w:r w:rsidRPr="3A357E37">
              <w:rPr>
                <w:rFonts w:ascii="Brandon Grotesque Regular" w:hAnsi="Brandon Grotesque Regular"/>
                <w:sz w:val="24"/>
                <w:szCs w:val="24"/>
                <w:lang w:val="ca-ES"/>
              </w:rPr>
              <w:t xml:space="preserve"> de la </w:t>
            </w:r>
            <w:proofErr w:type="spellStart"/>
            <w:r w:rsidRPr="3A357E37">
              <w:rPr>
                <w:rFonts w:ascii="Brandon Grotesque Regular" w:hAnsi="Brandon Grotesque Regular"/>
                <w:sz w:val="24"/>
                <w:szCs w:val="24"/>
                <w:lang w:val="ca-ES"/>
              </w:rPr>
              <w:t>comunicación</w:t>
            </w:r>
            <w:proofErr w:type="spellEnd"/>
            <w:r w:rsidRPr="3A357E37">
              <w:rPr>
                <w:rFonts w:ascii="Brandon Grotesque Regular" w:hAnsi="Brandon Grotesque Regular"/>
                <w:sz w:val="24"/>
                <w:szCs w:val="24"/>
                <w:lang w:val="ca-ES"/>
              </w:rPr>
              <w:t xml:space="preserve"> al interlocutor.</w:t>
            </w:r>
          </w:p>
          <w:p w:rsidR="000D6BF3" w:rsidRDefault="000D6BF3" w:rsidP="003B4835">
            <w:pPr>
              <w:pStyle w:val="Prrafodelista"/>
              <w:numPr>
                <w:ilvl w:val="0"/>
                <w:numId w:val="26"/>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Utilización</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protocolo</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comunicación</w:t>
            </w:r>
            <w:proofErr w:type="spellEnd"/>
            <w:r w:rsidRPr="3A357E37">
              <w:rPr>
                <w:rFonts w:ascii="Brandon Grotesque Regular" w:hAnsi="Brandon Grotesque Regular"/>
                <w:sz w:val="24"/>
                <w:szCs w:val="24"/>
                <w:lang w:val="ca-ES"/>
              </w:rPr>
              <w:t xml:space="preserve"> verbal y no verbal en las </w:t>
            </w:r>
            <w:proofErr w:type="spellStart"/>
            <w:r w:rsidRPr="3A357E37">
              <w:rPr>
                <w:rFonts w:ascii="Brandon Grotesque Regular" w:hAnsi="Brandon Grotesque Regular"/>
                <w:sz w:val="24"/>
                <w:szCs w:val="24"/>
                <w:lang w:val="ca-ES"/>
              </w:rPr>
              <w:t>comunicaciones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presenciales</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26"/>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Identificación</w:t>
            </w:r>
            <w:proofErr w:type="spellEnd"/>
            <w:r w:rsidRPr="3A357E37">
              <w:rPr>
                <w:rFonts w:ascii="Brandon Grotesque Regular" w:hAnsi="Brandon Grotesque Regular"/>
                <w:sz w:val="24"/>
                <w:szCs w:val="24"/>
                <w:lang w:val="ca-ES"/>
              </w:rPr>
              <w:t xml:space="preserve"> de las </w:t>
            </w:r>
            <w:proofErr w:type="spellStart"/>
            <w:r w:rsidRPr="3A357E37">
              <w:rPr>
                <w:rFonts w:ascii="Brandon Grotesque Regular" w:hAnsi="Brandon Grotesque Regular"/>
                <w:sz w:val="24"/>
                <w:szCs w:val="24"/>
                <w:lang w:val="ca-ES"/>
              </w:rPr>
              <w:t>posibles</w:t>
            </w:r>
            <w:proofErr w:type="spellEnd"/>
            <w:r w:rsidRPr="3A357E37">
              <w:rPr>
                <w:rFonts w:ascii="Brandon Grotesque Regular" w:hAnsi="Brandon Grotesque Regular"/>
                <w:sz w:val="24"/>
                <w:szCs w:val="24"/>
                <w:lang w:val="ca-ES"/>
              </w:rPr>
              <w:t xml:space="preserve"> dificultades de </w:t>
            </w:r>
            <w:proofErr w:type="spellStart"/>
            <w:r w:rsidRPr="3A357E37">
              <w:rPr>
                <w:rFonts w:ascii="Brandon Grotesque Regular" w:hAnsi="Brandon Grotesque Regular"/>
                <w:sz w:val="24"/>
                <w:szCs w:val="24"/>
                <w:lang w:val="ca-ES"/>
              </w:rPr>
              <w:t>transmisión</w:t>
            </w:r>
            <w:proofErr w:type="spellEnd"/>
            <w:r w:rsidRPr="3A357E37">
              <w:rPr>
                <w:rFonts w:ascii="Brandon Grotesque Regular" w:hAnsi="Brandon Grotesque Regular"/>
                <w:sz w:val="24"/>
                <w:szCs w:val="24"/>
                <w:lang w:val="ca-ES"/>
              </w:rPr>
              <w:t xml:space="preserve">. </w:t>
            </w:r>
          </w:p>
          <w:p w:rsidR="000D6BF3" w:rsidRDefault="000D6BF3" w:rsidP="003B4835">
            <w:pPr>
              <w:pStyle w:val="Prrafodelista"/>
              <w:numPr>
                <w:ilvl w:val="0"/>
                <w:numId w:val="26"/>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Análisis</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errores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cometidos</w:t>
            </w:r>
            <w:proofErr w:type="spellEnd"/>
            <w:r w:rsidRPr="3A357E37">
              <w:rPr>
                <w:rFonts w:ascii="Brandon Grotesque Regular" w:hAnsi="Brandon Grotesque Regular"/>
                <w:sz w:val="24"/>
                <w:szCs w:val="24"/>
                <w:lang w:val="ca-ES"/>
              </w:rPr>
              <w:t xml:space="preserve"> y </w:t>
            </w:r>
            <w:proofErr w:type="spellStart"/>
            <w:r w:rsidRPr="3A357E37">
              <w:rPr>
                <w:rFonts w:ascii="Brandon Grotesque Regular" w:hAnsi="Brandon Grotesque Regular"/>
                <w:sz w:val="24"/>
                <w:szCs w:val="24"/>
                <w:lang w:val="ca-ES"/>
              </w:rPr>
              <w:t>propuesta</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correcciones</w:t>
            </w:r>
            <w:proofErr w:type="spellEnd"/>
            <w:r w:rsidRPr="3A357E37">
              <w:rPr>
                <w:rFonts w:ascii="Brandon Grotesque Regular" w:hAnsi="Brandon Grotesque Regular"/>
                <w:sz w:val="24"/>
                <w:szCs w:val="24"/>
                <w:lang w:val="ca-ES"/>
              </w:rPr>
              <w:t>.</w:t>
            </w:r>
          </w:p>
          <w:p w:rsidR="000D6BF3" w:rsidRDefault="000D6BF3" w:rsidP="003C5969">
            <w:pPr>
              <w:spacing w:after="0"/>
              <w:rPr>
                <w:rFonts w:ascii="Brandon Grotesque Regular" w:hAnsi="Brandon Grotesque Regular"/>
                <w:b/>
                <w:bCs/>
                <w:sz w:val="24"/>
                <w:szCs w:val="24"/>
                <w:lang w:val="ca-ES"/>
              </w:rPr>
            </w:pPr>
          </w:p>
          <w:p w:rsidR="000D6BF3" w:rsidRPr="00E84C2D" w:rsidRDefault="000D6BF3" w:rsidP="003C5969">
            <w:pPr>
              <w:spacing w:after="0"/>
              <w:rPr>
                <w:rFonts w:ascii="Brandon Grotesque Regular" w:hAnsi="Brandon Grotesque Regular"/>
                <w:b/>
                <w:bCs/>
                <w:sz w:val="24"/>
                <w:szCs w:val="24"/>
              </w:rPr>
            </w:pPr>
            <w:r w:rsidRPr="3A357E37">
              <w:rPr>
                <w:rFonts w:ascii="Brandon Grotesque Regular" w:hAnsi="Brandon Grotesque Regular"/>
                <w:b/>
                <w:bCs/>
                <w:sz w:val="24"/>
                <w:szCs w:val="24"/>
              </w:rPr>
              <w:t>C. ACTITUDES</w:t>
            </w:r>
          </w:p>
          <w:p w:rsidR="000D6BF3" w:rsidRDefault="000D6BF3" w:rsidP="003B4835">
            <w:pPr>
              <w:pStyle w:val="Prrafodelista"/>
              <w:numPr>
                <w:ilvl w:val="0"/>
                <w:numId w:val="25"/>
              </w:numPr>
              <w:rPr>
                <w:rFonts w:ascii="Brandon Grotesque Regular" w:hAnsi="Brandon Grotesque Regular"/>
                <w:sz w:val="24"/>
                <w:szCs w:val="24"/>
              </w:rPr>
            </w:pPr>
            <w:r w:rsidRPr="3A357E37">
              <w:rPr>
                <w:rFonts w:ascii="Brandon Grotesque Regular" w:hAnsi="Brandon Grotesque Regular"/>
                <w:sz w:val="24"/>
                <w:szCs w:val="24"/>
              </w:rPr>
              <w:t>Importancia de que la transmisión de la información se realice con claridad, de forma estructurada, con precisión, con cortesía, con respeto y sensibilidad.</w:t>
            </w:r>
          </w:p>
          <w:p w:rsidR="000D6BF3" w:rsidRDefault="000D6BF3" w:rsidP="003B4835">
            <w:pPr>
              <w:pStyle w:val="Prrafodelista"/>
              <w:numPr>
                <w:ilvl w:val="0"/>
                <w:numId w:val="25"/>
              </w:numPr>
              <w:rPr>
                <w:rFonts w:ascii="Brandon Grotesque Regular" w:hAnsi="Brandon Grotesque Regular"/>
                <w:sz w:val="24"/>
                <w:szCs w:val="24"/>
              </w:rPr>
            </w:pPr>
            <w:r w:rsidRPr="3A357E37">
              <w:rPr>
                <w:rFonts w:ascii="Brandon Grotesque Regular" w:hAnsi="Brandon Grotesque Regular"/>
                <w:sz w:val="24"/>
                <w:szCs w:val="24"/>
              </w:rPr>
              <w:t>Importancia de adaptar la actitud y conversación a cada situación concreta.</w:t>
            </w:r>
          </w:p>
          <w:p w:rsidR="000D6BF3" w:rsidRPr="00591718" w:rsidRDefault="000D6BF3" w:rsidP="003B4835">
            <w:pPr>
              <w:pStyle w:val="Prrafodelista"/>
              <w:numPr>
                <w:ilvl w:val="0"/>
                <w:numId w:val="25"/>
              </w:numPr>
              <w:rPr>
                <w:rFonts w:ascii="Brandon Grotesque Regular" w:hAnsi="Brandon Grotesque Regular"/>
                <w:sz w:val="24"/>
                <w:szCs w:val="24"/>
              </w:rPr>
            </w:pPr>
            <w:r w:rsidRPr="3A357E37">
              <w:rPr>
                <w:rFonts w:ascii="Brandon Grotesque Regular" w:hAnsi="Brandon Grotesque Regular"/>
                <w:sz w:val="24"/>
                <w:szCs w:val="24"/>
              </w:rPr>
              <w:t>Valoración del uso del léxico y expresiones adecuadas en las comunicaciones presenciales.</w:t>
            </w: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Este módulo profesional contiene la formación necesaria para desempeñar las funciones relacionadas con la comunicación en la empresa, tales como:</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La comunicación oral sus elementos y las barreras en la comunicación.</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La importancia de las relaciones humanas en el ámbito laboral.</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 xml:space="preserve"> Los flujos en la comunicación.</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Los procesos comunicativos internos de una empresa.</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lastRenderedPageBreak/>
              <w:t xml:space="preserve">Sería conveniente que los conceptos estudiados en el presente tema se aplicasen a las comunicaciones entre los alumnos y profesores. </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Se pueden utilizar las intervenciones del profesor/a, alumnos/as en clase y reconocer:</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Los elementos utilizados en la comunicación.</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El lenguaje verbal y no verbal.</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Cuando se ha producido una comunicación expresiva, funcional y retroalimentaría.</w:t>
            </w:r>
          </w:p>
          <w:p w:rsidR="000D6BF3" w:rsidRPr="00F75067"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Las barreras fisiológicas, físicas, administrativas y psicológicas.</w:t>
            </w:r>
          </w:p>
          <w:p w:rsidR="000D6BF3" w:rsidRPr="00E84C2D" w:rsidRDefault="000D6BF3" w:rsidP="003B4835">
            <w:pPr>
              <w:numPr>
                <w:ilvl w:val="0"/>
                <w:numId w:val="37"/>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Con intervenciones en grupo e individuales utilizar comunicaciones donde se puedan detectar las barreras que puedan están utilizando los emisores y receptores.</w:t>
            </w:r>
          </w:p>
          <w:p w:rsidR="000D6BF3" w:rsidRPr="00E84C2D" w:rsidRDefault="000D6BF3" w:rsidP="003C5969">
            <w:pPr>
              <w:pStyle w:val="Ttulo2"/>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br w:type="page"/>
            </w:r>
          </w:p>
          <w:p w:rsidR="000D6BF3" w:rsidRPr="00E84C2D" w:rsidRDefault="000D6BF3" w:rsidP="003C5969">
            <w:pPr>
              <w:autoSpaceDE w:val="0"/>
              <w:autoSpaceDN w:val="0"/>
              <w:adjustRightInd w:val="0"/>
              <w:rPr>
                <w:rFonts w:ascii="Brandon Grotesque Regular" w:hAnsi="Brandon Grotesque Regular"/>
                <w:sz w:val="24"/>
                <w:szCs w:val="24"/>
                <w:lang w:val="es-ES_tradnl"/>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6. RECURSOS DIDÁCTICOS</w:t>
            </w:r>
          </w:p>
          <w:p w:rsidR="000D6BF3" w:rsidRPr="00E84C2D" w:rsidRDefault="000D6BF3" w:rsidP="003C5969">
            <w:pPr>
              <w:pStyle w:val="Ttulo2"/>
              <w:rPr>
                <w:rFonts w:ascii="Brandon Grotesque Regular" w:hAnsi="Brandon Grotesque Regular"/>
                <w:sz w:val="24"/>
                <w:szCs w:val="24"/>
                <w:lang w:val="es-ES_tradnl"/>
              </w:rPr>
            </w:pPr>
          </w:p>
          <w:p w:rsidR="000D6BF3" w:rsidRPr="00E84C2D" w:rsidRDefault="000D6BF3" w:rsidP="003B4835">
            <w:pPr>
              <w:numPr>
                <w:ilvl w:val="0"/>
                <w:numId w:val="38"/>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Libro de texto, del alumno</w:t>
            </w:r>
          </w:p>
          <w:p w:rsidR="000D6BF3" w:rsidRPr="00E84C2D" w:rsidRDefault="000D6BF3" w:rsidP="003B4835">
            <w:pPr>
              <w:numPr>
                <w:ilvl w:val="0"/>
                <w:numId w:val="38"/>
              </w:numPr>
              <w:autoSpaceDE w:val="0"/>
              <w:autoSpaceDN w:val="0"/>
              <w:adjustRightInd w:val="0"/>
              <w:spacing w:after="120" w:line="240" w:lineRule="auto"/>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Los recursos que nos puedan ofrecen las páginas de internet relacionadas con el presente tema.</w:t>
            </w:r>
          </w:p>
          <w:p w:rsidR="000D6BF3" w:rsidRPr="00E84C2D" w:rsidRDefault="000D6BF3" w:rsidP="003C5969">
            <w:pPr>
              <w:rPr>
                <w:rFonts w:ascii="Brandon Grotesque Regular" w:hAnsi="Brandon Grotesque Regular"/>
                <w:sz w:val="24"/>
                <w:szCs w:val="24"/>
                <w:lang w:val="ca-ES"/>
              </w:rPr>
            </w:pPr>
          </w:p>
          <w:p w:rsidR="000D6BF3" w:rsidRPr="00E84C2D" w:rsidRDefault="000D6BF3" w:rsidP="003C5969">
            <w:pPr>
              <w:pStyle w:val="Ttulo2"/>
              <w:rPr>
                <w:rFonts w:ascii="Brandon Grotesque Regular" w:hAnsi="Brandon Grotesque Regular"/>
                <w:i w:val="0"/>
                <w:sz w:val="24"/>
                <w:szCs w:val="24"/>
                <w:lang w:val="es-ES_tradnl"/>
              </w:rPr>
            </w:pPr>
            <w:r w:rsidRPr="00E84C2D">
              <w:rPr>
                <w:rFonts w:ascii="Brandon Grotesque Regular" w:hAnsi="Brandon Grotesque Regular"/>
                <w:i w:val="0"/>
                <w:sz w:val="24"/>
                <w:szCs w:val="24"/>
                <w:lang w:val="es-ES_tradnl"/>
              </w:rPr>
              <w:t>UD.  3. LA COMUNICACIÓN TELEFÓNICA</w:t>
            </w: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b/>
                <w:bCs/>
                <w:sz w:val="24"/>
                <w:szCs w:val="24"/>
              </w:rPr>
            </w:pPr>
            <w:r w:rsidRPr="3A357E37">
              <w:rPr>
                <w:rFonts w:ascii="Brandon Grotesque Regular" w:hAnsi="Brandon Grotesque Regular"/>
                <w:b/>
                <w:bCs/>
                <w:sz w:val="24"/>
                <w:szCs w:val="24"/>
              </w:rPr>
              <w:t>1.- TEMPORALIZACIÓN</w:t>
            </w:r>
          </w:p>
          <w:p w:rsidR="000D6BF3" w:rsidRPr="00E84C2D" w:rsidRDefault="000D6BF3" w:rsidP="003C5969">
            <w:pPr>
              <w:rPr>
                <w:rFonts w:ascii="Brandon Grotesque Regular" w:hAnsi="Brandon Grotesque Regular"/>
                <w:sz w:val="24"/>
                <w:szCs w:val="24"/>
              </w:rPr>
            </w:pPr>
            <w:r w:rsidRPr="3A357E37">
              <w:rPr>
                <w:rFonts w:ascii="Brandon Grotesque Regular" w:hAnsi="Brandon Grotesque Regular"/>
                <w:sz w:val="24"/>
                <w:szCs w:val="24"/>
              </w:rPr>
              <w:t>Mes que ocupa:  DICIEMBRE</w:t>
            </w:r>
            <w:r>
              <w:rPr>
                <w:rFonts w:ascii="Brandon Grotesque Regular" w:hAnsi="Brandon Grotesque Regular"/>
                <w:sz w:val="24"/>
                <w:szCs w:val="24"/>
              </w:rPr>
              <w:t xml:space="preserve"> - ENERO</w:t>
            </w:r>
          </w:p>
          <w:p w:rsidR="000D6BF3" w:rsidRPr="00065F15"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2. RESULTADOS DE APRENDIZAJE</w:t>
            </w:r>
          </w:p>
          <w:p w:rsidR="000D6BF3" w:rsidRDefault="000D6BF3" w:rsidP="003C5969">
            <w:pPr>
              <w:jc w:val="both"/>
              <w:rPr>
                <w:rFonts w:ascii="Brandon Grotesque Regular" w:hAnsi="Brandon Grotesque Regular"/>
                <w:sz w:val="24"/>
                <w:szCs w:val="24"/>
              </w:rPr>
            </w:pPr>
            <w:proofErr w:type="spellStart"/>
            <w:r w:rsidRPr="3A357E37">
              <w:rPr>
                <w:rFonts w:ascii="Brandon Grotesque Regular" w:hAnsi="Brandon Grotesque Regular"/>
                <w:sz w:val="24"/>
                <w:szCs w:val="24"/>
              </w:rPr>
              <w:t>Recepcionar</w:t>
            </w:r>
            <w:proofErr w:type="spellEnd"/>
            <w:r w:rsidRPr="3A357E37">
              <w:rPr>
                <w:rFonts w:ascii="Brandon Grotesque Regular" w:hAnsi="Brandon Grotesque Regular"/>
                <w:sz w:val="24"/>
                <w:szCs w:val="24"/>
              </w:rPr>
              <w:t>, procesar y transmitir información de forma oral en las comunicaciones telefónicas.</w:t>
            </w: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br w:type="page"/>
              <w:t>3. CRITERIOS DE EVALUACIÓN</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lastRenderedPageBreak/>
              <w:t>Se ha valorado si la información es transmitida con claridad, de forma estructurada, con precisión, con cortesía, con respeto y sensibilidad en las comunicaciones telefónicas.</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 elaborado el mensaje verbal de manera concreta y ­precisa, valorando las posibles dificultades en su ­transmisión en las comunicaciones telefónicas.</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 presentado el mensaje verbal elaborado utilizando el lenguaje no verbal más adecuado en las comunicaciones telefónicas.</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han utilizado equipos de telefonía aplicando las normas básicas de uso.</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 identificado el protocolo de comunicación verbal y ­no ­verbal en las comunicaciones no presenciales.</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 identificado al interlocutor, observando las debidas normas de protocolo, adaptando la actitud y conversación a la situación de la que se parte.</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 utilizado el léxico y expresiones adecuados en las comunicaciones telefónicas.</w:t>
            </w:r>
          </w:p>
          <w:p w:rsidR="000D6BF3" w:rsidRPr="00E84C2D" w:rsidRDefault="000D6BF3" w:rsidP="003B4835">
            <w:pPr>
              <w:pStyle w:val="Prrafodelista"/>
              <w:numPr>
                <w:ilvl w:val="0"/>
                <w:numId w:val="24"/>
              </w:numPr>
              <w:rPr>
                <w:rFonts w:ascii="Brandon Grotesque Regular" w:hAnsi="Brandon Grotesque Regular"/>
                <w:sz w:val="24"/>
                <w:szCs w:val="24"/>
              </w:rPr>
            </w:pPr>
            <w:r w:rsidRPr="3A357E37">
              <w:rPr>
                <w:rFonts w:ascii="Brandon Grotesque Regular" w:hAnsi="Brandon Grotesque Regular"/>
                <w:sz w:val="24"/>
                <w:szCs w:val="24"/>
              </w:rPr>
              <w:t>Se han analizado los errores cometidos y se han propuesto las acciones correctivas necesarias.</w:t>
            </w:r>
          </w:p>
          <w:p w:rsidR="000D6BF3" w:rsidRPr="00E84C2D" w:rsidRDefault="000D6BF3" w:rsidP="003C5969">
            <w:pPr>
              <w:rPr>
                <w:rFonts w:ascii="Brandon Grotesque Regular" w:hAnsi="Brandon Grotesque Regular"/>
                <w:sz w:val="24"/>
                <w:szCs w:val="24"/>
              </w:rPr>
            </w:pPr>
          </w:p>
          <w:p w:rsidR="000D6BF3" w:rsidRPr="00E84C2D" w:rsidRDefault="000D6BF3" w:rsidP="003C5969">
            <w:pPr>
              <w:autoSpaceDE w:val="0"/>
              <w:autoSpaceDN w:val="0"/>
              <w:adjustRightInd w:val="0"/>
              <w:rPr>
                <w:rFonts w:ascii="Brandon Grotesque Regular" w:hAnsi="Brandon Grotesque Regular"/>
                <w:sz w:val="24"/>
                <w:szCs w:val="24"/>
              </w:rPr>
            </w:pPr>
            <w:r w:rsidRPr="00E84C2D">
              <w:rPr>
                <w:rFonts w:ascii="Brandon Grotesque Regular" w:hAnsi="Brandon Grotesque Regular"/>
                <w:sz w:val="24"/>
                <w:szCs w:val="24"/>
              </w:rPr>
              <w:t>La adaptación de los criterios y los procedimientos de evaluación cuando el ciclo formativo vaya a ser cursado por alumnado con necesidades educativas especiales o con algún tipo de discapacidad que lo precisen, teniendo en cuenta los informes de evaluación psicopedagógica.</w:t>
            </w:r>
          </w:p>
          <w:p w:rsidR="000D6BF3" w:rsidRPr="00E84C2D" w:rsidRDefault="000D6BF3" w:rsidP="003C5969">
            <w:pPr>
              <w:pStyle w:val="Ttulo2"/>
              <w:rPr>
                <w:rFonts w:ascii="Brandon Grotesque Regular" w:hAnsi="Brandon Grotesque Regular"/>
                <w:i w:val="0"/>
                <w:sz w:val="24"/>
                <w:szCs w:val="24"/>
                <w:lang w:val="es-ES_tradnl"/>
              </w:rPr>
            </w:pPr>
            <w:r w:rsidRPr="00E84C2D">
              <w:rPr>
                <w:rFonts w:ascii="Brandon Grotesque Regular" w:hAnsi="Brandon Grotesque Regular"/>
                <w:i w:val="0"/>
                <w:sz w:val="24"/>
                <w:szCs w:val="24"/>
                <w:lang w:val="es-ES_tradnl"/>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 xml:space="preserve">A. CONOCIMIENTOS </w:t>
            </w:r>
          </w:p>
          <w:p w:rsidR="000D6BF3" w:rsidRPr="00E84C2D" w:rsidRDefault="000D6BF3" w:rsidP="003C5969">
            <w:pPr>
              <w:jc w:val="both"/>
            </w:pPr>
            <w:r w:rsidRPr="3A357E37">
              <w:rPr>
                <w:rFonts w:ascii="Verdana" w:eastAsia="Verdana" w:hAnsi="Verdana" w:cs="Verdana"/>
                <w:color w:val="404040" w:themeColor="text1" w:themeTint="BF"/>
                <w:sz w:val="21"/>
                <w:szCs w:val="21"/>
              </w:rPr>
              <w:t>El proceso de comunicación telefónica:</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lang w:val="en-US"/>
              </w:rPr>
            </w:pPr>
            <w:proofErr w:type="spellStart"/>
            <w:r w:rsidRPr="3A357E37">
              <w:rPr>
                <w:rFonts w:ascii="Brandon Grotesque Regular" w:eastAsia="Brandon Grotesque Regular" w:hAnsi="Brandon Grotesque Regular" w:cs="Brandon Grotesque Regular"/>
                <w:sz w:val="21"/>
                <w:szCs w:val="21"/>
                <w:lang w:val="en-US"/>
              </w:rPr>
              <w:t>Lenguaje</w:t>
            </w:r>
            <w:proofErr w:type="spellEnd"/>
            <w:r w:rsidRPr="3A357E37">
              <w:rPr>
                <w:rFonts w:ascii="Brandon Grotesque Regular" w:eastAsia="Brandon Grotesque Regular" w:hAnsi="Brandon Grotesque Regular" w:cs="Brandon Grotesque Regular"/>
                <w:sz w:val="21"/>
                <w:szCs w:val="21"/>
                <w:lang w:val="en-US"/>
              </w:rPr>
              <w:t xml:space="preserve"> verbal al </w:t>
            </w:r>
            <w:proofErr w:type="spellStart"/>
            <w:r w:rsidRPr="3A357E37">
              <w:rPr>
                <w:rFonts w:ascii="Brandon Grotesque Regular" w:eastAsia="Brandon Grotesque Regular" w:hAnsi="Brandon Grotesque Regular" w:cs="Brandon Grotesque Regular"/>
                <w:sz w:val="21"/>
                <w:szCs w:val="21"/>
                <w:lang w:val="en-US"/>
              </w:rPr>
              <w:t>teléfono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Lenguaje no verbal al teléfono.</w:t>
            </w:r>
          </w:p>
          <w:p w:rsidR="000D6BF3" w:rsidRPr="00E84C2D" w:rsidRDefault="000D6BF3" w:rsidP="003C5969">
            <w:pPr>
              <w:jc w:val="both"/>
            </w:pPr>
            <w:r w:rsidRPr="3A357E37">
              <w:rPr>
                <w:rFonts w:ascii="Verdana" w:eastAsia="Verdana" w:hAnsi="Verdana" w:cs="Verdana"/>
                <w:color w:val="404040" w:themeColor="text1" w:themeTint="BF"/>
                <w:sz w:val="21"/>
                <w:szCs w:val="21"/>
              </w:rPr>
              <w:t>Los equipos y medios más habituales en las comunicaciones telefónicas:</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lang w:val="en-US"/>
              </w:rPr>
            </w:pPr>
            <w:proofErr w:type="spellStart"/>
            <w:r w:rsidRPr="3A357E37">
              <w:rPr>
                <w:rFonts w:ascii="Brandon Grotesque Regular" w:eastAsia="Brandon Grotesque Regular" w:hAnsi="Brandon Grotesque Regular" w:cs="Brandon Grotesque Regular"/>
                <w:sz w:val="21"/>
                <w:szCs w:val="21"/>
                <w:lang w:val="en-US"/>
              </w:rPr>
              <w:t>Equipos</w:t>
            </w:r>
            <w:proofErr w:type="spellEnd"/>
            <w:r w:rsidRPr="3A357E37">
              <w:rPr>
                <w:rFonts w:ascii="Brandon Grotesque Regular" w:eastAsia="Brandon Grotesque Regular" w:hAnsi="Brandon Grotesque Regular" w:cs="Brandon Grotesque Regular"/>
                <w:sz w:val="21"/>
                <w:szCs w:val="21"/>
                <w:lang w:val="en-US"/>
              </w:rPr>
              <w:t xml:space="preserve"> de </w:t>
            </w:r>
            <w:proofErr w:type="spellStart"/>
            <w:r w:rsidRPr="3A357E37">
              <w:rPr>
                <w:rFonts w:ascii="Brandon Grotesque Regular" w:eastAsia="Brandon Grotesque Regular" w:hAnsi="Brandon Grotesque Regular" w:cs="Brandon Grotesque Regular"/>
                <w:sz w:val="21"/>
                <w:szCs w:val="21"/>
                <w:lang w:val="en-US"/>
              </w:rPr>
              <w:t>telefonía</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lang w:val="en-US"/>
              </w:rPr>
            </w:pPr>
            <w:proofErr w:type="spellStart"/>
            <w:r w:rsidRPr="3A357E37">
              <w:rPr>
                <w:rFonts w:ascii="Brandon Grotesque Regular" w:eastAsia="Brandon Grotesque Regular" w:hAnsi="Brandon Grotesque Regular" w:cs="Brandon Grotesque Regular"/>
                <w:sz w:val="21"/>
                <w:szCs w:val="21"/>
                <w:lang w:val="en-US"/>
              </w:rPr>
              <w:t>Servicios</w:t>
            </w:r>
            <w:proofErr w:type="spellEnd"/>
            <w:r w:rsidRPr="3A357E37">
              <w:rPr>
                <w:rFonts w:ascii="Brandon Grotesque Regular" w:eastAsia="Brandon Grotesque Regular" w:hAnsi="Brandon Grotesque Regular" w:cs="Brandon Grotesque Regular"/>
                <w:sz w:val="21"/>
                <w:szCs w:val="21"/>
                <w:lang w:val="en-US"/>
              </w:rPr>
              <w:t xml:space="preserve"> </w:t>
            </w:r>
            <w:proofErr w:type="spellStart"/>
            <w:r w:rsidRPr="3A357E37">
              <w:rPr>
                <w:rFonts w:ascii="Brandon Grotesque Regular" w:eastAsia="Brandon Grotesque Regular" w:hAnsi="Brandon Grotesque Regular" w:cs="Brandon Grotesque Regular"/>
                <w:sz w:val="21"/>
                <w:szCs w:val="21"/>
                <w:lang w:val="en-US"/>
              </w:rPr>
              <w:t>adicionales</w:t>
            </w:r>
            <w:proofErr w:type="spellEnd"/>
            <w:r w:rsidRPr="3A357E37">
              <w:rPr>
                <w:rFonts w:ascii="Brandon Grotesque Regular" w:eastAsia="Brandon Grotesque Regular" w:hAnsi="Brandon Grotesque Regular" w:cs="Brandon Grotesque Regular"/>
                <w:sz w:val="21"/>
                <w:szCs w:val="21"/>
                <w:lang w:val="en-US"/>
              </w:rPr>
              <w:t xml:space="preserve"> de </w:t>
            </w:r>
            <w:proofErr w:type="spellStart"/>
            <w:r w:rsidRPr="3A357E37">
              <w:rPr>
                <w:rFonts w:ascii="Brandon Grotesque Regular" w:eastAsia="Brandon Grotesque Regular" w:hAnsi="Brandon Grotesque Regular" w:cs="Brandon Grotesque Regular"/>
                <w:sz w:val="21"/>
                <w:szCs w:val="21"/>
                <w:lang w:val="en-US"/>
              </w:rPr>
              <w:t>telefonía</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La </w:t>
            </w:r>
            <w:proofErr w:type="spellStart"/>
            <w:r w:rsidRPr="3A357E37">
              <w:rPr>
                <w:rFonts w:ascii="Brandon Grotesque Regular" w:eastAsia="Brandon Grotesque Regular" w:hAnsi="Brandon Grotesque Regular" w:cs="Brandon Grotesque Regular"/>
                <w:sz w:val="21"/>
                <w:szCs w:val="21"/>
                <w:lang w:val="en-US"/>
              </w:rPr>
              <w:t>centralita</w:t>
            </w:r>
            <w:proofErr w:type="spellEnd"/>
            <w:r w:rsidRPr="3A357E37">
              <w:rPr>
                <w:rFonts w:ascii="Brandon Grotesque Regular" w:eastAsia="Brandon Grotesque Regular" w:hAnsi="Brandon Grotesque Regular" w:cs="Brandon Grotesque Regular"/>
                <w:sz w:val="21"/>
                <w:szCs w:val="21"/>
                <w:lang w:val="en-US"/>
              </w:rPr>
              <w:t xml:space="preserve"> </w:t>
            </w:r>
            <w:proofErr w:type="spellStart"/>
            <w:r w:rsidRPr="3A357E37">
              <w:rPr>
                <w:rFonts w:ascii="Brandon Grotesque Regular" w:eastAsia="Brandon Grotesque Regular" w:hAnsi="Brandon Grotesque Regular" w:cs="Brandon Grotesque Regular"/>
                <w:sz w:val="21"/>
                <w:szCs w:val="21"/>
                <w:lang w:val="en-US"/>
              </w:rPr>
              <w:t>telefónica</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C5969">
            <w:pPr>
              <w:jc w:val="both"/>
            </w:pPr>
            <w:r w:rsidRPr="3A357E37">
              <w:rPr>
                <w:rFonts w:ascii="Verdana" w:eastAsia="Verdana" w:hAnsi="Verdana" w:cs="Verdana"/>
                <w:color w:val="404040" w:themeColor="text1" w:themeTint="BF"/>
                <w:sz w:val="21"/>
                <w:szCs w:val="21"/>
                <w:lang w:val="en-US"/>
              </w:rPr>
              <w:lastRenderedPageBreak/>
              <w:t xml:space="preserve">Los </w:t>
            </w:r>
            <w:proofErr w:type="spellStart"/>
            <w:r w:rsidRPr="3A357E37">
              <w:rPr>
                <w:rFonts w:ascii="Verdana" w:eastAsia="Verdana" w:hAnsi="Verdana" w:cs="Verdana"/>
                <w:color w:val="404040" w:themeColor="text1" w:themeTint="BF"/>
                <w:sz w:val="21"/>
                <w:szCs w:val="21"/>
                <w:lang w:val="en-US"/>
              </w:rPr>
              <w:t>protocolos</w:t>
            </w:r>
            <w:proofErr w:type="spellEnd"/>
            <w:r w:rsidRPr="3A357E37">
              <w:rPr>
                <w:rFonts w:ascii="Verdana" w:eastAsia="Verdana" w:hAnsi="Verdana" w:cs="Verdana"/>
                <w:color w:val="404040" w:themeColor="text1" w:themeTint="BF"/>
                <w:sz w:val="21"/>
                <w:szCs w:val="21"/>
                <w:lang w:val="en-US"/>
              </w:rPr>
              <w:t xml:space="preserve"> de </w:t>
            </w:r>
            <w:proofErr w:type="spellStart"/>
            <w:r w:rsidRPr="3A357E37">
              <w:rPr>
                <w:rFonts w:ascii="Verdana" w:eastAsia="Verdana" w:hAnsi="Verdana" w:cs="Verdana"/>
                <w:color w:val="404040" w:themeColor="text1" w:themeTint="BF"/>
                <w:sz w:val="21"/>
                <w:szCs w:val="21"/>
                <w:lang w:val="en-US"/>
              </w:rPr>
              <w:t>tratamiento</w:t>
            </w:r>
            <w:proofErr w:type="spellEnd"/>
            <w:r w:rsidRPr="3A357E37">
              <w:rPr>
                <w:rFonts w:ascii="Verdana" w:eastAsia="Verdana" w:hAnsi="Verdana" w:cs="Verdana"/>
                <w:color w:val="404040" w:themeColor="text1" w:themeTint="BF"/>
                <w:sz w:val="21"/>
                <w:szCs w:val="21"/>
                <w:lang w:val="en-US"/>
              </w:rPr>
              <w:t>:</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Normas de protocolo de comunicación telefónica.</w:t>
            </w:r>
          </w:p>
          <w:p w:rsidR="000D6BF3" w:rsidRPr="00E84C2D" w:rsidRDefault="000D6BF3" w:rsidP="003C5969">
            <w:pPr>
              <w:jc w:val="both"/>
            </w:pPr>
            <w:r w:rsidRPr="3A357E37">
              <w:rPr>
                <w:rFonts w:ascii="Verdana" w:eastAsia="Verdana" w:hAnsi="Verdana" w:cs="Verdana"/>
                <w:color w:val="404040" w:themeColor="text1" w:themeTint="BF"/>
                <w:sz w:val="21"/>
                <w:szCs w:val="21"/>
              </w:rPr>
              <w:t>Los usos habituales del teléfono en la empresa:</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Costumbres socioculturales y usos empresariales.</w:t>
            </w:r>
          </w:p>
          <w:p w:rsidR="000D6BF3" w:rsidRPr="00E84C2D" w:rsidRDefault="000D6BF3" w:rsidP="003C5969">
            <w:pPr>
              <w:tabs>
                <w:tab w:val="left" w:pos="567"/>
              </w:tabs>
              <w:ind w:left="426" w:hanging="426"/>
              <w:jc w:val="both"/>
            </w:pPr>
            <w:r w:rsidRPr="3A357E37">
              <w:rPr>
                <w:rFonts w:ascii="Verdana" w:eastAsia="Verdana" w:hAnsi="Verdana" w:cs="Verdana"/>
                <w:color w:val="404040" w:themeColor="text1" w:themeTint="BF"/>
                <w:sz w:val="21"/>
                <w:szCs w:val="21"/>
              </w:rPr>
              <w:t>Los modelos básicos de comunicación telefónica: barreras y dificultades.</w:t>
            </w:r>
          </w:p>
          <w:p w:rsidR="000D6BF3" w:rsidRPr="00E84C2D" w:rsidRDefault="000D6BF3" w:rsidP="003B4835">
            <w:pPr>
              <w:pStyle w:val="Prrafodelista"/>
              <w:numPr>
                <w:ilvl w:val="0"/>
                <w:numId w:val="23"/>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Normas de uso del teléfono.</w:t>
            </w:r>
          </w:p>
          <w:p w:rsidR="000D6BF3" w:rsidRPr="00E84C2D" w:rsidRDefault="000D6BF3" w:rsidP="003B4835">
            <w:pPr>
              <w:pStyle w:val="Prrafodelista"/>
              <w:numPr>
                <w:ilvl w:val="0"/>
                <w:numId w:val="22"/>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Errores frecuentes y acciones correctivas.</w:t>
            </w:r>
          </w:p>
          <w:p w:rsidR="000D6BF3" w:rsidRPr="00E84C2D" w:rsidRDefault="000D6BF3" w:rsidP="003B4835">
            <w:pPr>
              <w:pStyle w:val="Prrafodelista"/>
              <w:numPr>
                <w:ilvl w:val="0"/>
                <w:numId w:val="22"/>
              </w:numPr>
              <w:rPr>
                <w:rFonts w:ascii="Brandon Grotesque Regular" w:eastAsia="Brandon Grotesque Regular" w:hAnsi="Brandon Grotesque Regular" w:cs="Brandon Grotesque Regular"/>
                <w:sz w:val="21"/>
                <w:szCs w:val="21"/>
                <w:lang w:val="en-US"/>
              </w:rPr>
            </w:pPr>
            <w:proofErr w:type="spellStart"/>
            <w:r w:rsidRPr="3A357E37">
              <w:rPr>
                <w:rFonts w:ascii="Brandon Grotesque Regular" w:eastAsia="Brandon Grotesque Regular" w:hAnsi="Brandon Grotesque Regular" w:cs="Brandon Grotesque Regular"/>
                <w:sz w:val="21"/>
                <w:szCs w:val="21"/>
                <w:lang w:val="en-US"/>
              </w:rPr>
              <w:t>Dificultades</w:t>
            </w:r>
            <w:proofErr w:type="spellEnd"/>
            <w:r w:rsidRPr="3A357E37">
              <w:rPr>
                <w:rFonts w:ascii="Brandon Grotesque Regular" w:eastAsia="Brandon Grotesque Regular" w:hAnsi="Brandon Grotesque Regular" w:cs="Brandon Grotesque Regular"/>
                <w:sz w:val="21"/>
                <w:szCs w:val="21"/>
                <w:lang w:val="en-US"/>
              </w:rPr>
              <w:t xml:space="preserve"> de </w:t>
            </w:r>
            <w:proofErr w:type="spellStart"/>
            <w:r w:rsidRPr="3A357E37">
              <w:rPr>
                <w:rFonts w:ascii="Brandon Grotesque Regular" w:eastAsia="Brandon Grotesque Regular" w:hAnsi="Brandon Grotesque Regular" w:cs="Brandon Grotesque Regular"/>
                <w:sz w:val="21"/>
                <w:szCs w:val="21"/>
                <w:lang w:val="en-US"/>
              </w:rPr>
              <w:t>transmisión</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C5969">
            <w:pPr>
              <w:jc w:val="both"/>
            </w:pPr>
            <w:r w:rsidRPr="3A357E37">
              <w:rPr>
                <w:rFonts w:ascii="Verdana" w:eastAsia="Verdana" w:hAnsi="Verdana" w:cs="Verdana"/>
                <w:color w:val="404040" w:themeColor="text1" w:themeTint="BF"/>
                <w:sz w:val="21"/>
                <w:szCs w:val="21"/>
              </w:rPr>
              <w:t>La seguridad, registro y confidencialidad de las llamadas telefónicas.</w:t>
            </w:r>
          </w:p>
          <w:p w:rsidR="000D6BF3" w:rsidRPr="00E84C2D" w:rsidRDefault="000D6BF3" w:rsidP="003C5969">
            <w:pPr>
              <w:jc w:val="both"/>
            </w:pPr>
            <w:r w:rsidRPr="3A357E37">
              <w:rPr>
                <w:rFonts w:ascii="Verdana" w:eastAsia="Verdana" w:hAnsi="Verdana" w:cs="Verdana"/>
                <w:color w:val="404040" w:themeColor="text1" w:themeTint="BF"/>
                <w:sz w:val="21"/>
                <w:szCs w:val="21"/>
              </w:rPr>
              <w:t>Factores para la correcta transmisión de la información.</w:t>
            </w:r>
          </w:p>
          <w:p w:rsidR="000D6BF3" w:rsidRPr="00E84C2D" w:rsidRDefault="000D6BF3" w:rsidP="003C5969">
            <w:pPr>
              <w:rPr>
                <w:rFonts w:ascii="Brandon Grotesque Regular" w:hAnsi="Brandon Grotesque Regular"/>
                <w:sz w:val="24"/>
                <w:szCs w:val="24"/>
              </w:rPr>
            </w:pP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PROCEDIMIENTOS</w:t>
            </w:r>
          </w:p>
          <w:p w:rsidR="000D6BF3" w:rsidRPr="00E84C2D" w:rsidRDefault="000D6BF3" w:rsidP="003B4835">
            <w:pPr>
              <w:pStyle w:val="Prrafodelista"/>
              <w:numPr>
                <w:ilvl w:val="0"/>
                <w:numId w:val="21"/>
              </w:numPr>
              <w:autoSpaceDE w:val="0"/>
              <w:autoSpaceDN w:val="0"/>
              <w:adjustRightInd w:val="0"/>
              <w:spacing w:after="0"/>
              <w:rPr>
                <w:rFonts w:ascii="Brandon Grotesque Regular" w:eastAsia="Brandon Grotesque Regular" w:hAnsi="Brandon Grotesque Regular" w:cs="Brandon Grotesque Regular"/>
                <w:sz w:val="21"/>
                <w:szCs w:val="21"/>
                <w:lang w:val="en-US"/>
              </w:rPr>
            </w:pPr>
            <w:proofErr w:type="spellStart"/>
            <w:r w:rsidRPr="3A357E37">
              <w:rPr>
                <w:rFonts w:ascii="Brandon Grotesque Regular" w:eastAsia="Brandon Grotesque Regular" w:hAnsi="Brandon Grotesque Regular" w:cs="Brandon Grotesque Regular"/>
                <w:sz w:val="21"/>
                <w:szCs w:val="21"/>
                <w:lang w:val="en-US"/>
              </w:rPr>
              <w:t>Elaboración</w:t>
            </w:r>
            <w:proofErr w:type="spellEnd"/>
            <w:r w:rsidRPr="3A357E37">
              <w:rPr>
                <w:rFonts w:ascii="Brandon Grotesque Regular" w:eastAsia="Brandon Grotesque Regular" w:hAnsi="Brandon Grotesque Regular" w:cs="Brandon Grotesque Regular"/>
                <w:sz w:val="21"/>
                <w:szCs w:val="21"/>
                <w:lang w:val="en-US"/>
              </w:rPr>
              <w:t xml:space="preserve"> del </w:t>
            </w:r>
            <w:proofErr w:type="spellStart"/>
            <w:r w:rsidRPr="3A357E37">
              <w:rPr>
                <w:rFonts w:ascii="Brandon Grotesque Regular" w:eastAsia="Brandon Grotesque Regular" w:hAnsi="Brandon Grotesque Regular" w:cs="Brandon Grotesque Regular"/>
                <w:sz w:val="21"/>
                <w:szCs w:val="21"/>
                <w:lang w:val="en-US"/>
              </w:rPr>
              <w:t>mensaje</w:t>
            </w:r>
            <w:proofErr w:type="spellEnd"/>
            <w:r w:rsidRPr="3A357E37">
              <w:rPr>
                <w:rFonts w:ascii="Brandon Grotesque Regular" w:eastAsia="Brandon Grotesque Regular" w:hAnsi="Brandon Grotesque Regular" w:cs="Brandon Grotesque Regular"/>
                <w:sz w:val="21"/>
                <w:szCs w:val="21"/>
                <w:lang w:val="en-US"/>
              </w:rPr>
              <w:t xml:space="preserve"> verbal.</w:t>
            </w:r>
          </w:p>
          <w:p w:rsidR="000D6BF3" w:rsidRPr="00E84C2D" w:rsidRDefault="000D6BF3" w:rsidP="003B4835">
            <w:pPr>
              <w:pStyle w:val="Prrafodelista"/>
              <w:numPr>
                <w:ilvl w:val="0"/>
                <w:numId w:val="21"/>
              </w:numPr>
              <w:autoSpaceDE w:val="0"/>
              <w:autoSpaceDN w:val="0"/>
              <w:adjustRightInd w:val="0"/>
              <w:spacing w:after="0"/>
              <w:rPr>
                <w:rFonts w:ascii="Brandon Grotesque Regular" w:eastAsia="Brandon Grotesque Regular" w:hAnsi="Brandon Grotesque Regular" w:cs="Brandon Grotesque Regular"/>
                <w:sz w:val="21"/>
                <w:szCs w:val="21"/>
                <w:lang w:val="ca-ES"/>
              </w:rPr>
            </w:pPr>
            <w:proofErr w:type="spellStart"/>
            <w:r w:rsidRPr="3A357E37">
              <w:rPr>
                <w:rFonts w:ascii="Brandon Grotesque Regular" w:eastAsia="Brandon Grotesque Regular" w:hAnsi="Brandon Grotesque Regular" w:cs="Brandon Grotesque Regular"/>
                <w:sz w:val="21"/>
                <w:szCs w:val="21"/>
                <w:lang w:val="ca-ES"/>
              </w:rPr>
              <w:t>Adaptación</w:t>
            </w:r>
            <w:proofErr w:type="spellEnd"/>
            <w:r w:rsidRPr="3A357E37">
              <w:rPr>
                <w:rFonts w:ascii="Brandon Grotesque Regular" w:eastAsia="Brandon Grotesque Regular" w:hAnsi="Brandon Grotesque Regular" w:cs="Brandon Grotesque Regular"/>
                <w:sz w:val="21"/>
                <w:szCs w:val="21"/>
                <w:lang w:val="ca-ES"/>
              </w:rPr>
              <w:t xml:space="preserve"> de la </w:t>
            </w:r>
            <w:proofErr w:type="spellStart"/>
            <w:r w:rsidRPr="3A357E37">
              <w:rPr>
                <w:rFonts w:ascii="Brandon Grotesque Regular" w:eastAsia="Brandon Grotesque Regular" w:hAnsi="Brandon Grotesque Regular" w:cs="Brandon Grotesque Regular"/>
                <w:sz w:val="21"/>
                <w:szCs w:val="21"/>
                <w:lang w:val="ca-ES"/>
              </w:rPr>
              <w:t>comunicación</w:t>
            </w:r>
            <w:proofErr w:type="spellEnd"/>
            <w:r w:rsidRPr="3A357E37">
              <w:rPr>
                <w:rFonts w:ascii="Brandon Grotesque Regular" w:eastAsia="Brandon Grotesque Regular" w:hAnsi="Brandon Grotesque Regular" w:cs="Brandon Grotesque Regular"/>
                <w:sz w:val="21"/>
                <w:szCs w:val="21"/>
                <w:lang w:val="ca-ES"/>
              </w:rPr>
              <w:t xml:space="preserve"> </w:t>
            </w:r>
            <w:proofErr w:type="spellStart"/>
            <w:r w:rsidRPr="3A357E37">
              <w:rPr>
                <w:rFonts w:ascii="Brandon Grotesque Regular" w:eastAsia="Brandon Grotesque Regular" w:hAnsi="Brandon Grotesque Regular" w:cs="Brandon Grotesque Regular"/>
                <w:sz w:val="21"/>
                <w:szCs w:val="21"/>
                <w:lang w:val="ca-ES"/>
              </w:rPr>
              <w:t>telefónica</w:t>
            </w:r>
            <w:proofErr w:type="spellEnd"/>
            <w:r w:rsidRPr="3A357E37">
              <w:rPr>
                <w:rFonts w:ascii="Brandon Grotesque Regular" w:eastAsia="Brandon Grotesque Regular" w:hAnsi="Brandon Grotesque Regular" w:cs="Brandon Grotesque Regular"/>
                <w:sz w:val="21"/>
                <w:szCs w:val="21"/>
                <w:lang w:val="ca-ES"/>
              </w:rPr>
              <w:t>.</w:t>
            </w:r>
          </w:p>
          <w:p w:rsidR="000D6BF3" w:rsidRPr="00E84C2D" w:rsidRDefault="000D6BF3" w:rsidP="003B4835">
            <w:pPr>
              <w:pStyle w:val="Prrafodelista"/>
              <w:numPr>
                <w:ilvl w:val="0"/>
                <w:numId w:val="21"/>
              </w:numPr>
              <w:autoSpaceDE w:val="0"/>
              <w:autoSpaceDN w:val="0"/>
              <w:adjustRightInd w:val="0"/>
              <w:spacing w:after="0"/>
              <w:rPr>
                <w:rFonts w:ascii="Brandon Grotesque Regular" w:eastAsia="Brandon Grotesque Regular" w:hAnsi="Brandon Grotesque Regular" w:cs="Brandon Grotesque Regular"/>
                <w:sz w:val="21"/>
                <w:szCs w:val="21"/>
                <w:lang w:val="ca-ES"/>
              </w:rPr>
            </w:pPr>
            <w:proofErr w:type="spellStart"/>
            <w:r w:rsidRPr="3A357E37">
              <w:rPr>
                <w:rFonts w:ascii="Brandon Grotesque Regular" w:eastAsia="Brandon Grotesque Regular" w:hAnsi="Brandon Grotesque Regular" w:cs="Brandon Grotesque Regular"/>
                <w:sz w:val="21"/>
                <w:szCs w:val="21"/>
                <w:lang w:val="ca-ES"/>
              </w:rPr>
              <w:t>Utilización</w:t>
            </w:r>
            <w:proofErr w:type="spellEnd"/>
            <w:r w:rsidRPr="3A357E37">
              <w:rPr>
                <w:rFonts w:ascii="Brandon Grotesque Regular" w:eastAsia="Brandon Grotesque Regular" w:hAnsi="Brandon Grotesque Regular" w:cs="Brandon Grotesque Regular"/>
                <w:sz w:val="21"/>
                <w:szCs w:val="21"/>
                <w:lang w:val="ca-ES"/>
              </w:rPr>
              <w:t xml:space="preserve"> del </w:t>
            </w:r>
            <w:proofErr w:type="spellStart"/>
            <w:r w:rsidRPr="3A357E37">
              <w:rPr>
                <w:rFonts w:ascii="Brandon Grotesque Regular" w:eastAsia="Brandon Grotesque Regular" w:hAnsi="Brandon Grotesque Regular" w:cs="Brandon Grotesque Regular"/>
                <w:sz w:val="21"/>
                <w:szCs w:val="21"/>
                <w:lang w:val="ca-ES"/>
              </w:rPr>
              <w:t>protocolo</w:t>
            </w:r>
            <w:proofErr w:type="spellEnd"/>
            <w:r w:rsidRPr="3A357E37">
              <w:rPr>
                <w:rFonts w:ascii="Brandon Grotesque Regular" w:eastAsia="Brandon Grotesque Regular" w:hAnsi="Brandon Grotesque Regular" w:cs="Brandon Grotesque Regular"/>
                <w:sz w:val="21"/>
                <w:szCs w:val="21"/>
                <w:lang w:val="ca-ES"/>
              </w:rPr>
              <w:t xml:space="preserve"> de </w:t>
            </w:r>
            <w:proofErr w:type="spellStart"/>
            <w:r w:rsidRPr="3A357E37">
              <w:rPr>
                <w:rFonts w:ascii="Brandon Grotesque Regular" w:eastAsia="Brandon Grotesque Regular" w:hAnsi="Brandon Grotesque Regular" w:cs="Brandon Grotesque Regular"/>
                <w:sz w:val="21"/>
                <w:szCs w:val="21"/>
                <w:lang w:val="ca-ES"/>
              </w:rPr>
              <w:t>comunicación</w:t>
            </w:r>
            <w:proofErr w:type="spellEnd"/>
            <w:r w:rsidRPr="3A357E37">
              <w:rPr>
                <w:rFonts w:ascii="Brandon Grotesque Regular" w:eastAsia="Brandon Grotesque Regular" w:hAnsi="Brandon Grotesque Regular" w:cs="Brandon Grotesque Regular"/>
                <w:sz w:val="21"/>
                <w:szCs w:val="21"/>
                <w:lang w:val="ca-ES"/>
              </w:rPr>
              <w:t xml:space="preserve"> verbal y no verbal.</w:t>
            </w:r>
          </w:p>
          <w:p w:rsidR="000D6BF3" w:rsidRPr="00E84C2D" w:rsidRDefault="000D6BF3" w:rsidP="003B4835">
            <w:pPr>
              <w:pStyle w:val="Prrafodelista"/>
              <w:numPr>
                <w:ilvl w:val="0"/>
                <w:numId w:val="21"/>
              </w:numPr>
              <w:autoSpaceDE w:val="0"/>
              <w:autoSpaceDN w:val="0"/>
              <w:adjustRightInd w:val="0"/>
              <w:spacing w:after="0"/>
              <w:rPr>
                <w:rFonts w:ascii="Brandon Grotesque Regular" w:eastAsia="Brandon Grotesque Regular" w:hAnsi="Brandon Grotesque Regular" w:cs="Brandon Grotesque Regular"/>
                <w:sz w:val="21"/>
                <w:szCs w:val="21"/>
                <w:lang w:val="ca-ES"/>
              </w:rPr>
            </w:pPr>
            <w:proofErr w:type="spellStart"/>
            <w:r w:rsidRPr="3A357E37">
              <w:rPr>
                <w:rFonts w:ascii="Brandon Grotesque Regular" w:eastAsia="Brandon Grotesque Regular" w:hAnsi="Brandon Grotesque Regular" w:cs="Brandon Grotesque Regular"/>
                <w:sz w:val="21"/>
                <w:szCs w:val="21"/>
                <w:lang w:val="ca-ES"/>
              </w:rPr>
              <w:t>Utilización</w:t>
            </w:r>
            <w:proofErr w:type="spellEnd"/>
            <w:r w:rsidRPr="3A357E37">
              <w:rPr>
                <w:rFonts w:ascii="Brandon Grotesque Regular" w:eastAsia="Brandon Grotesque Regular" w:hAnsi="Brandon Grotesque Regular" w:cs="Brandon Grotesque Regular"/>
                <w:sz w:val="21"/>
                <w:szCs w:val="21"/>
                <w:lang w:val="ca-ES"/>
              </w:rPr>
              <w:t xml:space="preserve"> de </w:t>
            </w:r>
            <w:proofErr w:type="spellStart"/>
            <w:r w:rsidRPr="3A357E37">
              <w:rPr>
                <w:rFonts w:ascii="Brandon Grotesque Regular" w:eastAsia="Brandon Grotesque Regular" w:hAnsi="Brandon Grotesque Regular" w:cs="Brandon Grotesque Regular"/>
                <w:sz w:val="21"/>
                <w:szCs w:val="21"/>
                <w:lang w:val="ca-ES"/>
              </w:rPr>
              <w:t>equipos</w:t>
            </w:r>
            <w:proofErr w:type="spellEnd"/>
            <w:r w:rsidRPr="3A357E37">
              <w:rPr>
                <w:rFonts w:ascii="Brandon Grotesque Regular" w:eastAsia="Brandon Grotesque Regular" w:hAnsi="Brandon Grotesque Regular" w:cs="Brandon Grotesque Regular"/>
                <w:sz w:val="21"/>
                <w:szCs w:val="21"/>
                <w:lang w:val="ca-ES"/>
              </w:rPr>
              <w:t xml:space="preserve"> de </w:t>
            </w:r>
            <w:proofErr w:type="spellStart"/>
            <w:r w:rsidRPr="3A357E37">
              <w:rPr>
                <w:rFonts w:ascii="Brandon Grotesque Regular" w:eastAsia="Brandon Grotesque Regular" w:hAnsi="Brandon Grotesque Regular" w:cs="Brandon Grotesque Regular"/>
                <w:sz w:val="21"/>
                <w:szCs w:val="21"/>
                <w:lang w:val="ca-ES"/>
              </w:rPr>
              <w:t>telefonía</w:t>
            </w:r>
            <w:proofErr w:type="spellEnd"/>
            <w:r w:rsidRPr="3A357E37">
              <w:rPr>
                <w:rFonts w:ascii="Brandon Grotesque Regular" w:eastAsia="Brandon Grotesque Regular" w:hAnsi="Brandon Grotesque Regular" w:cs="Brandon Grotesque Regular"/>
                <w:sz w:val="21"/>
                <w:szCs w:val="21"/>
                <w:lang w:val="ca-ES"/>
              </w:rPr>
              <w:t>.</w:t>
            </w:r>
          </w:p>
          <w:p w:rsidR="000D6BF3" w:rsidRPr="00E84C2D" w:rsidRDefault="000D6BF3" w:rsidP="003B4835">
            <w:pPr>
              <w:pStyle w:val="Prrafodelista"/>
              <w:numPr>
                <w:ilvl w:val="0"/>
                <w:numId w:val="21"/>
              </w:numPr>
              <w:autoSpaceDE w:val="0"/>
              <w:autoSpaceDN w:val="0"/>
              <w:adjustRightInd w:val="0"/>
              <w:spacing w:after="0"/>
              <w:rPr>
                <w:rFonts w:ascii="Brandon Grotesque Regular" w:eastAsia="Brandon Grotesque Regular" w:hAnsi="Brandon Grotesque Regular" w:cs="Brandon Grotesque Regular"/>
                <w:sz w:val="21"/>
                <w:szCs w:val="21"/>
                <w:lang w:val="ca-ES"/>
              </w:rPr>
            </w:pPr>
            <w:proofErr w:type="spellStart"/>
            <w:r w:rsidRPr="3A357E37">
              <w:rPr>
                <w:rFonts w:ascii="Brandon Grotesque Regular" w:eastAsia="Brandon Grotesque Regular" w:hAnsi="Brandon Grotesque Regular" w:cs="Brandon Grotesque Regular"/>
                <w:sz w:val="21"/>
                <w:szCs w:val="21"/>
                <w:lang w:val="ca-ES"/>
              </w:rPr>
              <w:t>Identificación</w:t>
            </w:r>
            <w:proofErr w:type="spellEnd"/>
            <w:r w:rsidRPr="3A357E37">
              <w:rPr>
                <w:rFonts w:ascii="Brandon Grotesque Regular" w:eastAsia="Brandon Grotesque Regular" w:hAnsi="Brandon Grotesque Regular" w:cs="Brandon Grotesque Regular"/>
                <w:sz w:val="21"/>
                <w:szCs w:val="21"/>
                <w:lang w:val="ca-ES"/>
              </w:rPr>
              <w:t xml:space="preserve"> de las </w:t>
            </w:r>
            <w:proofErr w:type="spellStart"/>
            <w:r w:rsidRPr="3A357E37">
              <w:rPr>
                <w:rFonts w:ascii="Brandon Grotesque Regular" w:eastAsia="Brandon Grotesque Regular" w:hAnsi="Brandon Grotesque Regular" w:cs="Brandon Grotesque Regular"/>
                <w:sz w:val="21"/>
                <w:szCs w:val="21"/>
                <w:lang w:val="ca-ES"/>
              </w:rPr>
              <w:t>posibles</w:t>
            </w:r>
            <w:proofErr w:type="spellEnd"/>
            <w:r w:rsidRPr="3A357E37">
              <w:rPr>
                <w:rFonts w:ascii="Brandon Grotesque Regular" w:eastAsia="Brandon Grotesque Regular" w:hAnsi="Brandon Grotesque Regular" w:cs="Brandon Grotesque Regular"/>
                <w:sz w:val="21"/>
                <w:szCs w:val="21"/>
                <w:lang w:val="ca-ES"/>
              </w:rPr>
              <w:t xml:space="preserve"> dificultades de </w:t>
            </w:r>
            <w:proofErr w:type="spellStart"/>
            <w:r w:rsidRPr="3A357E37">
              <w:rPr>
                <w:rFonts w:ascii="Brandon Grotesque Regular" w:eastAsia="Brandon Grotesque Regular" w:hAnsi="Brandon Grotesque Regular" w:cs="Brandon Grotesque Regular"/>
                <w:sz w:val="21"/>
                <w:szCs w:val="21"/>
                <w:lang w:val="ca-ES"/>
              </w:rPr>
              <w:t>transmisión</w:t>
            </w:r>
            <w:proofErr w:type="spellEnd"/>
            <w:r w:rsidRPr="3A357E37">
              <w:rPr>
                <w:rFonts w:ascii="Brandon Grotesque Regular" w:eastAsia="Brandon Grotesque Regular" w:hAnsi="Brandon Grotesque Regular" w:cs="Brandon Grotesque Regular"/>
                <w:sz w:val="21"/>
                <w:szCs w:val="21"/>
                <w:lang w:val="ca-ES"/>
              </w:rPr>
              <w:t>.</w:t>
            </w:r>
          </w:p>
          <w:p w:rsidR="000D6BF3" w:rsidRPr="00E84C2D" w:rsidRDefault="000D6BF3" w:rsidP="003B4835">
            <w:pPr>
              <w:pStyle w:val="Prrafodelista"/>
              <w:numPr>
                <w:ilvl w:val="0"/>
                <w:numId w:val="21"/>
              </w:numPr>
              <w:autoSpaceDE w:val="0"/>
              <w:autoSpaceDN w:val="0"/>
              <w:adjustRightInd w:val="0"/>
              <w:spacing w:after="0"/>
              <w:rPr>
                <w:rFonts w:ascii="Brandon Grotesque Regular" w:eastAsia="Brandon Grotesque Regular" w:hAnsi="Brandon Grotesque Regular" w:cs="Brandon Grotesque Regular"/>
                <w:sz w:val="21"/>
                <w:szCs w:val="21"/>
                <w:lang w:val="ca-ES"/>
              </w:rPr>
            </w:pPr>
            <w:proofErr w:type="spellStart"/>
            <w:r w:rsidRPr="3A357E37">
              <w:rPr>
                <w:rFonts w:ascii="Brandon Grotesque Regular" w:eastAsia="Brandon Grotesque Regular" w:hAnsi="Brandon Grotesque Regular" w:cs="Brandon Grotesque Regular"/>
                <w:sz w:val="21"/>
                <w:szCs w:val="21"/>
                <w:lang w:val="ca-ES"/>
              </w:rPr>
              <w:t>Análisis</w:t>
            </w:r>
            <w:proofErr w:type="spellEnd"/>
            <w:r w:rsidRPr="3A357E37">
              <w:rPr>
                <w:rFonts w:ascii="Brandon Grotesque Regular" w:eastAsia="Brandon Grotesque Regular" w:hAnsi="Brandon Grotesque Regular" w:cs="Brandon Grotesque Regular"/>
                <w:sz w:val="21"/>
                <w:szCs w:val="21"/>
                <w:lang w:val="ca-ES"/>
              </w:rPr>
              <w:t xml:space="preserve"> de </w:t>
            </w:r>
            <w:proofErr w:type="spellStart"/>
            <w:r w:rsidRPr="3A357E37">
              <w:rPr>
                <w:rFonts w:ascii="Brandon Grotesque Regular" w:eastAsia="Brandon Grotesque Regular" w:hAnsi="Brandon Grotesque Regular" w:cs="Brandon Grotesque Regular"/>
                <w:sz w:val="21"/>
                <w:szCs w:val="21"/>
                <w:lang w:val="ca-ES"/>
              </w:rPr>
              <w:t>errores</w:t>
            </w:r>
            <w:proofErr w:type="spellEnd"/>
            <w:r w:rsidRPr="3A357E37">
              <w:rPr>
                <w:rFonts w:ascii="Brandon Grotesque Regular" w:eastAsia="Brandon Grotesque Regular" w:hAnsi="Brandon Grotesque Regular" w:cs="Brandon Grotesque Regular"/>
                <w:sz w:val="21"/>
                <w:szCs w:val="21"/>
                <w:lang w:val="ca-ES"/>
              </w:rPr>
              <w:t xml:space="preserve"> </w:t>
            </w:r>
            <w:proofErr w:type="spellStart"/>
            <w:r w:rsidRPr="3A357E37">
              <w:rPr>
                <w:rFonts w:ascii="Brandon Grotesque Regular" w:eastAsia="Brandon Grotesque Regular" w:hAnsi="Brandon Grotesque Regular" w:cs="Brandon Grotesque Regular"/>
                <w:sz w:val="21"/>
                <w:szCs w:val="21"/>
                <w:lang w:val="ca-ES"/>
              </w:rPr>
              <w:t>cometidos</w:t>
            </w:r>
            <w:proofErr w:type="spellEnd"/>
            <w:r w:rsidRPr="3A357E37">
              <w:rPr>
                <w:rFonts w:ascii="Brandon Grotesque Regular" w:eastAsia="Brandon Grotesque Regular" w:hAnsi="Brandon Grotesque Regular" w:cs="Brandon Grotesque Regular"/>
                <w:sz w:val="21"/>
                <w:szCs w:val="21"/>
                <w:lang w:val="ca-ES"/>
              </w:rPr>
              <w:t xml:space="preserve"> y </w:t>
            </w:r>
            <w:proofErr w:type="spellStart"/>
            <w:r w:rsidRPr="3A357E37">
              <w:rPr>
                <w:rFonts w:ascii="Brandon Grotesque Regular" w:eastAsia="Brandon Grotesque Regular" w:hAnsi="Brandon Grotesque Regular" w:cs="Brandon Grotesque Regular"/>
                <w:sz w:val="21"/>
                <w:szCs w:val="21"/>
                <w:lang w:val="ca-ES"/>
              </w:rPr>
              <w:t>propuesta</w:t>
            </w:r>
            <w:proofErr w:type="spellEnd"/>
            <w:r w:rsidRPr="3A357E37">
              <w:rPr>
                <w:rFonts w:ascii="Brandon Grotesque Regular" w:eastAsia="Brandon Grotesque Regular" w:hAnsi="Brandon Grotesque Regular" w:cs="Brandon Grotesque Regular"/>
                <w:sz w:val="21"/>
                <w:szCs w:val="21"/>
                <w:lang w:val="ca-ES"/>
              </w:rPr>
              <w:t xml:space="preserve"> de </w:t>
            </w:r>
            <w:proofErr w:type="spellStart"/>
            <w:r w:rsidRPr="3A357E37">
              <w:rPr>
                <w:rFonts w:ascii="Brandon Grotesque Regular" w:eastAsia="Brandon Grotesque Regular" w:hAnsi="Brandon Grotesque Regular" w:cs="Brandon Grotesque Regular"/>
                <w:sz w:val="21"/>
                <w:szCs w:val="21"/>
                <w:lang w:val="ca-ES"/>
              </w:rPr>
              <w:t>correcciones</w:t>
            </w:r>
            <w:proofErr w:type="spellEnd"/>
            <w:r w:rsidRPr="3A357E37">
              <w:rPr>
                <w:rFonts w:ascii="Brandon Grotesque Regular" w:eastAsia="Brandon Grotesque Regular" w:hAnsi="Brandon Grotesque Regular" w:cs="Brandon Grotesque Regular"/>
                <w:sz w:val="21"/>
                <w:szCs w:val="21"/>
                <w:lang w:val="ca-ES"/>
              </w:rPr>
              <w:t>.</w:t>
            </w:r>
          </w:p>
          <w:p w:rsidR="000D6BF3" w:rsidRDefault="000D6BF3" w:rsidP="003C5969">
            <w:pPr>
              <w:spacing w:after="0"/>
              <w:rPr>
                <w:rFonts w:ascii="Brandon Grotesque Regular" w:hAnsi="Brandon Grotesque Regular"/>
                <w:sz w:val="24"/>
                <w:szCs w:val="24"/>
              </w:rPr>
            </w:pPr>
          </w:p>
          <w:p w:rsidR="000D6BF3" w:rsidRPr="00E84C2D" w:rsidRDefault="000D6BF3" w:rsidP="003C5969">
            <w:pPr>
              <w:spacing w:after="0"/>
              <w:rPr>
                <w:rFonts w:ascii="Brandon Grotesque Regular" w:hAnsi="Brandon Grotesque Regular"/>
                <w:b/>
                <w:bCs/>
                <w:sz w:val="24"/>
                <w:szCs w:val="24"/>
              </w:rPr>
            </w:pPr>
            <w:r w:rsidRPr="3A357E37">
              <w:rPr>
                <w:rFonts w:ascii="Brandon Grotesque Regular" w:hAnsi="Brandon Grotesque Regular"/>
                <w:b/>
                <w:bCs/>
                <w:sz w:val="24"/>
                <w:szCs w:val="24"/>
              </w:rPr>
              <w:t>C. ACTITUDES</w:t>
            </w:r>
          </w:p>
          <w:p w:rsidR="000D6BF3" w:rsidRPr="00E84C2D" w:rsidRDefault="000D6BF3" w:rsidP="003B4835">
            <w:pPr>
              <w:pStyle w:val="Prrafodelista"/>
              <w:numPr>
                <w:ilvl w:val="0"/>
                <w:numId w:val="20"/>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Importancia de que la transmisión de la información se realice con claridad, de forma estructurada, con precisión, con cortesía, con respeto y sensibilidad.</w:t>
            </w:r>
          </w:p>
          <w:p w:rsidR="000D6BF3" w:rsidRPr="00E84C2D" w:rsidRDefault="000D6BF3" w:rsidP="003B4835">
            <w:pPr>
              <w:pStyle w:val="Prrafodelista"/>
              <w:numPr>
                <w:ilvl w:val="0"/>
                <w:numId w:val="20"/>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Valoración del uso del léxico y expresiones adecuadas en las comunicaciones telefónicas.</w:t>
            </w:r>
          </w:p>
          <w:p w:rsidR="000D6BF3" w:rsidRPr="00E84C2D" w:rsidRDefault="000D6BF3" w:rsidP="003B4835">
            <w:pPr>
              <w:pStyle w:val="Prrafodelista"/>
              <w:numPr>
                <w:ilvl w:val="0"/>
                <w:numId w:val="20"/>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Importancia de la confidencialidad de las llamadas telefónicas.</w:t>
            </w:r>
          </w:p>
          <w:p w:rsidR="000D6BF3" w:rsidRPr="00E84C2D" w:rsidRDefault="000D6BF3" w:rsidP="003C5969">
            <w:pPr>
              <w:tabs>
                <w:tab w:val="left" w:pos="709"/>
                <w:tab w:val="left" w:pos="1418"/>
              </w:tabs>
              <w:spacing w:after="120" w:line="240" w:lineRule="auto"/>
              <w:ind w:left="710"/>
              <w:jc w:val="both"/>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C5969">
            <w:pPr>
              <w:rPr>
                <w:rFonts w:ascii="Brandon Grotesque Regular" w:hAnsi="Brandon Grotesque Regular"/>
                <w:sz w:val="24"/>
                <w:szCs w:val="24"/>
                <w:lang w:val="es-ES_tradnl"/>
              </w:rPr>
            </w:pP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Este módulo profesional contiene la formación necesaria para desempeñar las funciones relacionadas con la comunicación en la empresa, tales como:</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lastRenderedPageBreak/>
              <w:t>Los principios básicos en las comunicaciones orales.</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Normas de información y atención oral.</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Principios básicos en las comunicaciones orales.</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Normas de información y atención oral.</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Técnicas de comunicación oral, habilidades sociales.</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La comunicación no verbal.</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La comunicación verbal dentro del ámbito de la empresa.</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La comunicación telefónica.</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El teléfono y su uso. La centralita. Uso del listín telefónico. Normas para hablar correctamente por teléfono.</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La informática en las comunicaciones verbales.</w:t>
            </w:r>
          </w:p>
          <w:p w:rsidR="000D6BF3" w:rsidRPr="00E84C2D"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Comunicaciones en la recepción de visitas: acogida, identificación, gestión, despedida.</w:t>
            </w:r>
          </w:p>
          <w:p w:rsidR="000D6BF3" w:rsidRPr="000E4009" w:rsidRDefault="000D6BF3" w:rsidP="003B4835">
            <w:pPr>
              <w:numPr>
                <w:ilvl w:val="0"/>
                <w:numId w:val="39"/>
              </w:numPr>
              <w:tabs>
                <w:tab w:val="left" w:pos="709"/>
                <w:tab w:val="left" w:pos="1418"/>
              </w:tabs>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 xml:space="preserve">En el presente tema se pueden realizar simulaciones sobre: </w:t>
            </w:r>
          </w:p>
          <w:p w:rsidR="000D6BF3" w:rsidRPr="00E84C2D" w:rsidRDefault="000D6BF3" w:rsidP="003B4835">
            <w:pPr>
              <w:numPr>
                <w:ilvl w:val="0"/>
                <w:numId w:val="40"/>
              </w:numPr>
              <w:spacing w:after="0" w:line="240" w:lineRule="auto"/>
              <w:ind w:left="1701" w:firstLine="0"/>
              <w:rPr>
                <w:rFonts w:ascii="Brandon Grotesque Regular" w:hAnsi="Brandon Grotesque Regular"/>
                <w:sz w:val="24"/>
                <w:szCs w:val="24"/>
              </w:rPr>
            </w:pPr>
            <w:r w:rsidRPr="00E84C2D">
              <w:rPr>
                <w:rFonts w:ascii="Brandon Grotesque Regular" w:hAnsi="Brandon Grotesque Regular"/>
                <w:sz w:val="24"/>
                <w:szCs w:val="24"/>
              </w:rPr>
              <w:t>Una oficina de atención al cliente (presencial y no presencial) en la cual el/la alumno/a deberá atender las reclamaciones que le puedan presentar nuestros potenciales clientes.</w:t>
            </w:r>
          </w:p>
          <w:p w:rsidR="000D6BF3" w:rsidRPr="00E84C2D" w:rsidRDefault="000D6BF3" w:rsidP="003B4835">
            <w:pPr>
              <w:numPr>
                <w:ilvl w:val="0"/>
                <w:numId w:val="40"/>
              </w:numPr>
              <w:spacing w:after="0" w:line="240" w:lineRule="auto"/>
              <w:ind w:left="1701" w:firstLine="0"/>
              <w:rPr>
                <w:rFonts w:ascii="Brandon Grotesque Regular" w:hAnsi="Brandon Grotesque Regular"/>
                <w:sz w:val="24"/>
                <w:szCs w:val="24"/>
              </w:rPr>
            </w:pPr>
            <w:r w:rsidRPr="00E84C2D">
              <w:rPr>
                <w:rFonts w:ascii="Brandon Grotesque Regular" w:hAnsi="Brandon Grotesque Regular"/>
                <w:sz w:val="24"/>
                <w:szCs w:val="24"/>
              </w:rPr>
              <w:t>Organizar un discurso de 5 minutos en la que cada alumno/a deberá presentar el mismo producto o servicio.</w:t>
            </w:r>
          </w:p>
          <w:p w:rsidR="000D6BF3" w:rsidRPr="00E84C2D" w:rsidRDefault="000D6BF3" w:rsidP="003B4835">
            <w:pPr>
              <w:numPr>
                <w:ilvl w:val="0"/>
                <w:numId w:val="40"/>
              </w:numPr>
              <w:spacing w:after="0" w:line="240" w:lineRule="auto"/>
              <w:ind w:left="1701" w:firstLine="0"/>
              <w:rPr>
                <w:rFonts w:ascii="Brandon Grotesque Regular" w:hAnsi="Brandon Grotesque Regular"/>
                <w:sz w:val="24"/>
                <w:szCs w:val="24"/>
              </w:rPr>
            </w:pPr>
            <w:r w:rsidRPr="00E84C2D">
              <w:rPr>
                <w:rFonts w:ascii="Brandon Grotesque Regular" w:hAnsi="Brandon Grotesque Regular"/>
                <w:sz w:val="24"/>
                <w:szCs w:val="24"/>
              </w:rPr>
              <w:t>Un debate sobre un tema de actualidad e interés para los/las alumnos/as, siendo moderado por uno de ellos.</w:t>
            </w:r>
          </w:p>
          <w:p w:rsidR="000D6BF3" w:rsidRPr="00E84C2D" w:rsidRDefault="000D6BF3" w:rsidP="003B4835">
            <w:pPr>
              <w:numPr>
                <w:ilvl w:val="0"/>
                <w:numId w:val="40"/>
              </w:numPr>
              <w:spacing w:after="0" w:line="240" w:lineRule="auto"/>
              <w:ind w:left="1701" w:firstLine="0"/>
              <w:rPr>
                <w:rFonts w:ascii="Brandon Grotesque Regular" w:hAnsi="Brandon Grotesque Regular"/>
                <w:sz w:val="24"/>
                <w:szCs w:val="24"/>
              </w:rPr>
            </w:pPr>
            <w:r w:rsidRPr="00E84C2D">
              <w:rPr>
                <w:rFonts w:ascii="Brandon Grotesque Regular" w:hAnsi="Brandon Grotesque Regular"/>
                <w:sz w:val="24"/>
                <w:szCs w:val="24"/>
              </w:rPr>
              <w:t xml:space="preserve">Entrevistas de trabajo sobre ofertas que se adapten a su perfil profesional, y que </w:t>
            </w:r>
            <w:r w:rsidRPr="00E84C2D">
              <w:rPr>
                <w:rFonts w:ascii="Brandon Grotesque Regular" w:hAnsi="Brandon Grotesque Regular"/>
                <w:sz w:val="24"/>
                <w:szCs w:val="24"/>
              </w:rPr>
              <w:tab/>
              <w:t>puedan encontrar en la prensa local o bien en internet.</w:t>
            </w:r>
          </w:p>
          <w:p w:rsidR="000D6BF3" w:rsidRPr="00E84C2D" w:rsidRDefault="000D6BF3" w:rsidP="003B4835">
            <w:pPr>
              <w:numPr>
                <w:ilvl w:val="0"/>
                <w:numId w:val="40"/>
              </w:numPr>
              <w:spacing w:after="0" w:line="240" w:lineRule="auto"/>
              <w:ind w:left="1701" w:firstLine="0"/>
              <w:rPr>
                <w:rFonts w:ascii="Brandon Grotesque Regular" w:hAnsi="Brandon Grotesque Regular"/>
                <w:sz w:val="24"/>
                <w:szCs w:val="24"/>
              </w:rPr>
            </w:pPr>
            <w:r w:rsidRPr="00E84C2D">
              <w:rPr>
                <w:rFonts w:ascii="Brandon Grotesque Regular" w:hAnsi="Brandon Grotesque Regular"/>
                <w:sz w:val="24"/>
                <w:szCs w:val="24"/>
              </w:rPr>
              <w:t>Realizar una videoconferencia tratando algún tema profesional.</w:t>
            </w:r>
          </w:p>
          <w:p w:rsidR="000D6BF3" w:rsidRPr="00E84C2D" w:rsidRDefault="000D6BF3" w:rsidP="003C5969">
            <w:pPr>
              <w:rPr>
                <w:rFonts w:ascii="Brandon Grotesque Regular" w:hAnsi="Brandon Grotesque Regular"/>
                <w:sz w:val="24"/>
                <w:szCs w:val="24"/>
              </w:rPr>
            </w:pPr>
          </w:p>
          <w:p w:rsidR="000D6BF3" w:rsidRPr="00A34440" w:rsidRDefault="000D6BF3" w:rsidP="003C5969">
            <w:pPr>
              <w:pStyle w:val="Ttulo1"/>
              <w:rPr>
                <w:rFonts w:ascii="Brandon Grotesque Regular" w:hAnsi="Brandon Grotesque Regular" w:cs="Times New Roman"/>
                <w:sz w:val="24"/>
                <w:szCs w:val="24"/>
              </w:rPr>
            </w:pPr>
            <w:r w:rsidRPr="00E84C2D">
              <w:rPr>
                <w:rFonts w:ascii="Brandon Grotesque Regular" w:hAnsi="Brandon Grotesque Regular" w:cs="Times New Roman"/>
                <w:sz w:val="24"/>
                <w:szCs w:val="24"/>
              </w:rPr>
              <w:br w:type="page"/>
              <w:t>UD 4. COMUNICACI</w:t>
            </w:r>
            <w:r>
              <w:rPr>
                <w:rFonts w:ascii="Brandon Grotesque Regular" w:hAnsi="Brandon Grotesque Regular" w:cs="Times New Roman"/>
                <w:sz w:val="24"/>
                <w:szCs w:val="24"/>
              </w:rPr>
              <w:t>O</w:t>
            </w:r>
            <w:r w:rsidRPr="00E84C2D">
              <w:rPr>
                <w:rFonts w:ascii="Brandon Grotesque Regular" w:hAnsi="Brandon Grotesque Regular" w:cs="Times New Roman"/>
                <w:sz w:val="24"/>
                <w:szCs w:val="24"/>
              </w:rPr>
              <w:t>NES ESCRITAS.</w:t>
            </w:r>
          </w:p>
          <w:p w:rsidR="000D6BF3" w:rsidRDefault="000D6BF3" w:rsidP="003C5969">
            <w:pPr>
              <w:rPr>
                <w:rFonts w:ascii="Brandon Grotesque Regular" w:hAnsi="Brandon Grotesque Regular"/>
                <w:b/>
                <w:sz w:val="24"/>
                <w:szCs w:val="24"/>
              </w:rPr>
            </w:pPr>
            <w:r w:rsidRPr="00E84C2D">
              <w:rPr>
                <w:rFonts w:ascii="Brandon Grotesque Regular" w:hAnsi="Brandon Grotesque Regular"/>
                <w:b/>
                <w:sz w:val="24"/>
                <w:szCs w:val="24"/>
              </w:rPr>
              <w:t>1.- TEMPORALIZACIÓN</w:t>
            </w:r>
          </w:p>
          <w:p w:rsidR="000D6BF3" w:rsidRPr="001308D3"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Mes que ocupa:</w:t>
            </w:r>
            <w:r>
              <w:rPr>
                <w:rFonts w:ascii="Brandon Grotesque Regular" w:hAnsi="Brandon Grotesque Regular"/>
                <w:sz w:val="24"/>
                <w:szCs w:val="24"/>
              </w:rPr>
              <w:t xml:space="preserve"> FEBRERO - MARZO</w:t>
            </w:r>
          </w:p>
          <w:p w:rsidR="000D6BF3" w:rsidRPr="00E84C2D" w:rsidRDefault="000D6BF3" w:rsidP="003C5969">
            <w:pPr>
              <w:rPr>
                <w:rFonts w:ascii="Brandon Grotesque Regular" w:hAnsi="Brandon Grotesque Regular"/>
                <w:b/>
                <w:sz w:val="24"/>
                <w:szCs w:val="24"/>
              </w:rPr>
            </w:pPr>
            <w:r w:rsidRPr="00E84C2D">
              <w:rPr>
                <w:rFonts w:ascii="Brandon Grotesque Regular" w:hAnsi="Brandon Grotesque Regular"/>
                <w:b/>
                <w:sz w:val="24"/>
                <w:szCs w:val="24"/>
              </w:rPr>
              <w:t>2.- RESULTADOS DE APRENDIZAJE.</w:t>
            </w:r>
          </w:p>
          <w:p w:rsidR="000D6BF3" w:rsidRPr="00E84C2D" w:rsidRDefault="000D6BF3" w:rsidP="003B4835">
            <w:pPr>
              <w:numPr>
                <w:ilvl w:val="0"/>
                <w:numId w:val="41"/>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lastRenderedPageBreak/>
              <w:t>Transmitir información escrita, aplicando las técnicas de estilo a diferentes tipos de documentos propios de la empresa y de la Administración Pública.</w:t>
            </w:r>
          </w:p>
          <w:p w:rsidR="000D6BF3" w:rsidRPr="00E84C2D" w:rsidRDefault="000D6BF3" w:rsidP="003B4835">
            <w:pPr>
              <w:pStyle w:val="Prrafodelista"/>
              <w:numPr>
                <w:ilvl w:val="0"/>
                <w:numId w:val="41"/>
              </w:numPr>
              <w:jc w:val="both"/>
              <w:rPr>
                <w:rFonts w:ascii="Brandon Grotesque Regular" w:hAnsi="Brandon Grotesque Regular"/>
                <w:sz w:val="24"/>
                <w:szCs w:val="24"/>
              </w:rPr>
            </w:pPr>
            <w:r w:rsidRPr="3A357E37">
              <w:rPr>
                <w:rFonts w:ascii="Brandon Grotesque Regular" w:hAnsi="Brandon Grotesque Regular"/>
                <w:sz w:val="24"/>
                <w:szCs w:val="24"/>
              </w:rPr>
              <w:t>Recibir y procesar las comunicaciones internas y externas.</w:t>
            </w:r>
          </w:p>
          <w:p w:rsidR="000D6BF3" w:rsidRPr="00E84C2D" w:rsidRDefault="000D6BF3" w:rsidP="003C5969">
            <w:pPr>
              <w:pStyle w:val="Ttulo1"/>
              <w:rPr>
                <w:rFonts w:ascii="Brandon Grotesque Regular" w:hAnsi="Brandon Grotesque Regular" w:cs="Times New Roman"/>
                <w:sz w:val="24"/>
                <w:szCs w:val="24"/>
              </w:rPr>
            </w:pPr>
            <w:r w:rsidRPr="3A357E37">
              <w:rPr>
                <w:rFonts w:ascii="Brandon Grotesque Regular" w:hAnsi="Brandon Grotesque Regular" w:cs="Times New Roman"/>
                <w:sz w:val="24"/>
                <w:szCs w:val="24"/>
              </w:rPr>
              <w:t>3. CRITERIOS DE EVALUACIÓN</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 clasificado las tipologías más habituales de documentos dentro de la empresa según su finalidad.</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 redactado el documento apropiado, cumpliendo las normas ortográficas y sintácticas en función de su finalidad y de la situación de partida.</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han identificado los soportes para elaborar y transmitir los documentos: tipo de papel, sobres y otros.</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han diferenciado en función de los criterios de rapidez, seguridad y confidencialidad.</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han identificado los canales de transmisión: correo convencional, correo electrónico, fax, mensajes cortos o similares.</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 identificado al destinatario observando las debidas normas de protocolo.</w:t>
            </w:r>
          </w:p>
          <w:p w:rsidR="000D6BF3" w:rsidRPr="00E84C2D" w:rsidRDefault="000D6BF3" w:rsidP="003B4835">
            <w:pPr>
              <w:pStyle w:val="Prrafodelista"/>
              <w:numPr>
                <w:ilvl w:val="0"/>
                <w:numId w:val="19"/>
              </w:numPr>
              <w:spacing w:after="120" w:line="240" w:lineRule="auto"/>
              <w:jc w:val="both"/>
              <w:rPr>
                <w:rFonts w:ascii="Brandon Grotesque Regular" w:hAnsi="Brandon Grotesque Regular"/>
                <w:sz w:val="24"/>
                <w:szCs w:val="24"/>
              </w:rPr>
            </w:pPr>
            <w:r w:rsidRPr="3A357E37">
              <w:rPr>
                <w:rFonts w:ascii="Brandon Grotesque Regular" w:hAnsi="Brandon Grotesque Regular"/>
                <w:sz w:val="24"/>
                <w:szCs w:val="24"/>
              </w:rPr>
              <w:t>Se han identificado las herramientas de búsqueda de información para elaborar la documentación.</w:t>
            </w:r>
          </w:p>
          <w:p w:rsidR="000D6BF3" w:rsidRPr="00E84C2D" w:rsidRDefault="000D6BF3" w:rsidP="003C5969">
            <w:pPr>
              <w:spacing w:after="0"/>
              <w:ind w:left="360"/>
              <w:rPr>
                <w:rFonts w:ascii="Brandon Grotesque Regular" w:hAnsi="Brandon Grotesque Regular"/>
                <w:sz w:val="24"/>
                <w:szCs w:val="24"/>
              </w:rPr>
            </w:pPr>
          </w:p>
          <w:p w:rsidR="000D6BF3" w:rsidRDefault="000D6BF3" w:rsidP="003C5969">
            <w:pPr>
              <w:spacing w:after="0"/>
              <w:ind w:left="360"/>
              <w:rPr>
                <w:rFonts w:ascii="Brandon Grotesque Regular" w:hAnsi="Brandon Grotesque Regular"/>
                <w:sz w:val="24"/>
                <w:szCs w:val="24"/>
              </w:rPr>
            </w:pPr>
          </w:p>
          <w:p w:rsidR="000D6BF3" w:rsidRPr="00E84C2D" w:rsidRDefault="000D6BF3" w:rsidP="003C5969">
            <w:pPr>
              <w:autoSpaceDE w:val="0"/>
              <w:autoSpaceDN w:val="0"/>
              <w:adjustRightInd w:val="0"/>
              <w:rPr>
                <w:rFonts w:ascii="Brandon Grotesque Regular" w:hAnsi="Brandon Grotesque Regular"/>
                <w:sz w:val="24"/>
                <w:szCs w:val="24"/>
              </w:rPr>
            </w:pPr>
            <w:r w:rsidRPr="00E84C2D">
              <w:rPr>
                <w:rFonts w:ascii="Brandon Grotesque Regular" w:hAnsi="Brandon Grotesque Regular"/>
                <w:sz w:val="24"/>
                <w:szCs w:val="24"/>
              </w:rPr>
              <w:t>La adaptación de los criterios y los procedimientos de evaluación cuando el ciclo formativo vaya a ser cursado por alumnado con necesidades educativas especiales o con algún tipo de discapacidad que lo precisen, teniendo en cuenta los informes de evaluación psicopedagógica</w:t>
            </w:r>
            <w:r>
              <w:rPr>
                <w:rFonts w:ascii="Brandon Grotesque Regular" w:hAnsi="Brandon Grotesque Regular"/>
                <w:sz w:val="24"/>
                <w:szCs w:val="24"/>
              </w:rPr>
              <w:t>.</w:t>
            </w:r>
          </w:p>
          <w:p w:rsidR="000D6BF3" w:rsidRPr="00E84C2D" w:rsidRDefault="000D6BF3" w:rsidP="003C5969">
            <w:pPr>
              <w:pStyle w:val="Ttulo1"/>
              <w:rPr>
                <w:rFonts w:ascii="Brandon Grotesque Regular" w:hAnsi="Brandon Grotesque Regular" w:cs="Times New Roman"/>
                <w:sz w:val="24"/>
                <w:szCs w:val="24"/>
              </w:rPr>
            </w:pPr>
            <w:r w:rsidRPr="00E84C2D">
              <w:rPr>
                <w:rFonts w:ascii="Brandon Grotesque Regular" w:hAnsi="Brandon Grotesque Regular" w:cs="Times New Roman"/>
                <w:sz w:val="24"/>
                <w:szCs w:val="24"/>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00E84C2D">
              <w:rPr>
                <w:rFonts w:ascii="Brandon Grotesque Regular" w:hAnsi="Brandon Grotesque Regular" w:cs="Times New Roman"/>
                <w:sz w:val="24"/>
                <w:szCs w:val="24"/>
                <w:lang w:val="ca-ES"/>
              </w:rPr>
              <w:t xml:space="preserve">A. CONOCIMIENTOS </w:t>
            </w:r>
          </w:p>
          <w:p w:rsidR="000D6BF3" w:rsidRPr="00E84C2D" w:rsidRDefault="000D6BF3" w:rsidP="003C5969">
            <w:pPr>
              <w:spacing w:after="0"/>
              <w:ind w:left="360"/>
              <w:rPr>
                <w:rFonts w:ascii="Brandon Grotesque Regular" w:hAnsi="Brandon Grotesque Regular"/>
                <w:sz w:val="24"/>
                <w:szCs w:val="24"/>
              </w:rPr>
            </w:pPr>
          </w:p>
          <w:p w:rsidR="000D6BF3" w:rsidRPr="00E84C2D" w:rsidRDefault="000D6BF3" w:rsidP="003C5969">
            <w:pPr>
              <w:jc w:val="both"/>
            </w:pPr>
            <w:r w:rsidRPr="3A357E37">
              <w:rPr>
                <w:rFonts w:ascii="Verdana" w:eastAsia="Verdana" w:hAnsi="Verdana" w:cs="Verdana"/>
                <w:color w:val="404040" w:themeColor="text1" w:themeTint="BF"/>
                <w:sz w:val="21"/>
                <w:szCs w:val="21"/>
              </w:rPr>
              <w:t>Elementos de la comunicación escrita:</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Definición de comunicación oral y escrita.</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Especificidades de la comunicación escrita.</w:t>
            </w:r>
          </w:p>
          <w:p w:rsidR="000D6BF3" w:rsidRPr="00E84C2D" w:rsidRDefault="000D6BF3" w:rsidP="003C5969">
            <w:pPr>
              <w:jc w:val="both"/>
            </w:pPr>
            <w:r w:rsidRPr="3A357E37">
              <w:rPr>
                <w:rFonts w:ascii="Verdana" w:eastAsia="Verdana" w:hAnsi="Verdana" w:cs="Verdana"/>
                <w:color w:val="404040" w:themeColor="text1" w:themeTint="BF"/>
                <w:sz w:val="21"/>
                <w:szCs w:val="21"/>
              </w:rPr>
              <w:t>Redacción de escritos</w:t>
            </w:r>
            <w:r w:rsidRPr="3A357E37">
              <w:rPr>
                <w:rFonts w:ascii="Verdana" w:eastAsia="Verdana" w:hAnsi="Verdana" w:cs="Verdana"/>
                <w:color w:val="404040" w:themeColor="text1" w:themeTint="BF"/>
                <w:lang w:val="en-US"/>
              </w:rPr>
              <w:t>:</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Pasos para redactar un escrito.</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Claridad, sencillez, concreción y cortesía.</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Tratamiento adecuado según el destinatario.</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lastRenderedPageBreak/>
              <w:t>Ortografía, puntuación y acentuación.</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Elementos formales de presentación de escritos.</w:t>
            </w:r>
          </w:p>
          <w:p w:rsidR="000D6BF3" w:rsidRPr="00E84C2D" w:rsidRDefault="000D6BF3" w:rsidP="003C5969">
            <w:pPr>
              <w:jc w:val="both"/>
            </w:pPr>
            <w:r w:rsidRPr="3A357E37">
              <w:rPr>
                <w:rFonts w:ascii="Verdana" w:eastAsia="Verdana" w:hAnsi="Verdana" w:cs="Verdana"/>
                <w:color w:val="404040" w:themeColor="text1" w:themeTint="BF"/>
                <w:sz w:val="21"/>
                <w:szCs w:val="21"/>
              </w:rPr>
              <w:t>Documentos propios de la empresa y de la Administración Pública:</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Aviso y memorándum. Estructuras.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Informe. Estructura. Tipos de informes.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Convocatoria y acta. Estructuras.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Carta. Estructura. Tipos de cartas. Estilos.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Invitación y saluda. Estructuras.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Instancia o solicitud. Estructura.</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Oficio y certificado. Estructuras.</w:t>
            </w:r>
          </w:p>
          <w:p w:rsidR="000D6BF3" w:rsidRPr="00E84C2D" w:rsidRDefault="000D6BF3" w:rsidP="003C5969">
            <w:pPr>
              <w:jc w:val="both"/>
            </w:pPr>
            <w:r w:rsidRPr="3A357E37">
              <w:rPr>
                <w:rFonts w:ascii="Verdana" w:eastAsia="Verdana" w:hAnsi="Verdana" w:cs="Verdana"/>
                <w:color w:val="404040" w:themeColor="text1" w:themeTint="BF"/>
                <w:sz w:val="21"/>
                <w:szCs w:val="21"/>
              </w:rPr>
              <w:t>Soportes para elaborar y transmitir documentos: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Soporte papel. Tipos de papel y de sobres.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Normalización de impresos y de documentos.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Tipos de soportes digitales.</w:t>
            </w:r>
          </w:p>
          <w:p w:rsidR="000D6BF3" w:rsidRPr="00E84C2D" w:rsidRDefault="000D6BF3" w:rsidP="003C5969">
            <w:pPr>
              <w:jc w:val="both"/>
            </w:pPr>
            <w:r w:rsidRPr="3A357E37">
              <w:rPr>
                <w:rFonts w:ascii="Verdana" w:eastAsia="Verdana" w:hAnsi="Verdana" w:cs="Verdana"/>
                <w:color w:val="404040" w:themeColor="text1" w:themeTint="BF"/>
                <w:sz w:val="21"/>
                <w:szCs w:val="21"/>
              </w:rPr>
              <w:t>Canales de transmisión de documentos: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Servicios de correo convencional.</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Fax. Funcionamiento.</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Correo electrónico. Principales amenazas.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 xml:space="preserve">SMS. </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Comunicación telemática.</w:t>
            </w:r>
          </w:p>
          <w:p w:rsidR="000D6BF3" w:rsidRPr="00E84C2D" w:rsidRDefault="000D6BF3" w:rsidP="003C5969">
            <w:pPr>
              <w:jc w:val="both"/>
            </w:pPr>
            <w:r w:rsidRPr="3A357E37">
              <w:rPr>
                <w:rFonts w:ascii="Verdana" w:eastAsia="Verdana" w:hAnsi="Verdana" w:cs="Verdana"/>
                <w:color w:val="404040" w:themeColor="text1" w:themeTint="BF"/>
                <w:sz w:val="21"/>
                <w:szCs w:val="21"/>
              </w:rPr>
              <w:t>Herramientas de búsqueda de información:</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Fuente de información.</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Base de datos. Características.</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Herramientas de búsqueda en internet.</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 xml:space="preserve">Boletines Oficiales. </w:t>
            </w:r>
          </w:p>
          <w:p w:rsidR="000D6BF3" w:rsidRPr="00E84C2D" w:rsidRDefault="000D6BF3" w:rsidP="003C5969">
            <w:pPr>
              <w:jc w:val="both"/>
            </w:pPr>
            <w:r w:rsidRPr="3A357E37">
              <w:rPr>
                <w:rFonts w:ascii="Verdana" w:eastAsia="Verdana" w:hAnsi="Verdana" w:cs="Verdana"/>
                <w:color w:val="404040" w:themeColor="text1" w:themeTint="BF"/>
                <w:sz w:val="21"/>
                <w:szCs w:val="21"/>
              </w:rPr>
              <w:t>Aplicaciones informáticas de procesamiento de textos</w:t>
            </w:r>
            <w:r w:rsidRPr="3A357E37">
              <w:rPr>
                <w:rFonts w:ascii="Verdana" w:eastAsia="Verdana" w:hAnsi="Verdana" w:cs="Verdana"/>
                <w:color w:val="404040" w:themeColor="text1" w:themeTint="BF"/>
              </w:rPr>
              <w:t>.</w:t>
            </w:r>
          </w:p>
          <w:p w:rsidR="000D6BF3" w:rsidRPr="00E84C2D" w:rsidRDefault="000D6BF3" w:rsidP="003B4835">
            <w:pPr>
              <w:pStyle w:val="Prrafodelista"/>
              <w:numPr>
                <w:ilvl w:val="0"/>
                <w:numId w:val="18"/>
              </w:numPr>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Procesador de textos. Funciones.</w:t>
            </w: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PROCEDIMIENTOS</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Distinguir las características propias de la comunicación oral y escrita.</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lastRenderedPageBreak/>
              <w:t>Usar correctamente el lenguaje al redactar documentos escritos.</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Aplicar los principios fundamentales de redacción en la elaboración de documentos escritos.</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Usar adecuadamente las normas de protocolo en la redacción de documentos escritos.</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Elaborar documentos escritos aplicando un uso correcto del lenguaje.</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Elaborar documentos escritos en los que se cumplan las normas de estilo y presentación.</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Usar adecuadamente cada tipo de documento en función a su finalidad, cumpliendo con las normas de estilo y presentación estudiadas.</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Aplicación adecuada de la normalización de impresos y documentos en una situación real.</w:t>
            </w:r>
          </w:p>
          <w:p w:rsidR="000D6BF3" w:rsidRPr="00E84C2D" w:rsidRDefault="000D6BF3" w:rsidP="003B4835">
            <w:pPr>
              <w:pStyle w:val="Prrafodelista"/>
              <w:numPr>
                <w:ilvl w:val="0"/>
                <w:numId w:val="17"/>
              </w:numPr>
              <w:rPr>
                <w:rFonts w:ascii="Brandon Grotesque Regular" w:hAnsi="Brandon Grotesque Regular"/>
                <w:sz w:val="24"/>
                <w:szCs w:val="24"/>
              </w:rPr>
            </w:pPr>
            <w:r w:rsidRPr="3A357E37">
              <w:rPr>
                <w:rFonts w:ascii="Brandon Grotesque Regular" w:hAnsi="Brandon Grotesque Regular"/>
                <w:sz w:val="24"/>
                <w:szCs w:val="24"/>
              </w:rPr>
              <w:t>Desarrollar técnicas de búsqueda de información en bases de datos, Internet y Boletines Oficiales, a fin de facilitar la obtención de información.</w:t>
            </w:r>
          </w:p>
          <w:p w:rsidR="000D6BF3" w:rsidRPr="00E84C2D" w:rsidRDefault="000D6BF3" w:rsidP="003C5969">
            <w:pPr>
              <w:ind w:left="709"/>
              <w:rPr>
                <w:rFonts w:ascii="Brandon Grotesque Regular" w:hAnsi="Brandon Grotesque Regular"/>
                <w:sz w:val="24"/>
                <w:szCs w:val="24"/>
              </w:rPr>
            </w:pPr>
          </w:p>
          <w:p w:rsidR="000D6BF3" w:rsidRPr="00E84C2D" w:rsidRDefault="000D6BF3" w:rsidP="003C5969">
            <w:pPr>
              <w:ind w:left="709"/>
              <w:rPr>
                <w:rFonts w:ascii="Brandon Grotesque Regular" w:hAnsi="Brandon Grotesque Regular"/>
                <w:sz w:val="24"/>
                <w:szCs w:val="24"/>
              </w:rPr>
            </w:pP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C. ACTITUDES</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Valorar la importancia de una adecuada redacción de documentos escritos para el desarrollo de la imagen empresarial.</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Importancia de usar un tratamiento adecuado al destinatario al elaborar un documento escrito.</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Importancia de la elaboración de documentos escritos aplicando un uso correcto del lenguaje.</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Importancia de las normas de estilo para la imagen de la empresa.</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Valorar el uso adecuado de cada tipo de documento según la situación, respetando la organización interna preestablecida en cada uno de ellos.</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Valorar la importancia de la aplicación de las técnicas 3R en la empresa como un medio de incremento de eficiencia.</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t xml:space="preserve">Valorar la importancia de los distintos soportes digitales y </w:t>
            </w:r>
            <w:proofErr w:type="gramStart"/>
            <w:r w:rsidRPr="3A357E37">
              <w:rPr>
                <w:rFonts w:ascii="Brandon Grotesque Regular" w:hAnsi="Brandon Grotesque Regular"/>
                <w:sz w:val="24"/>
                <w:szCs w:val="24"/>
              </w:rPr>
              <w:t>telemáticos  como</w:t>
            </w:r>
            <w:proofErr w:type="gramEnd"/>
            <w:r w:rsidRPr="3A357E37">
              <w:rPr>
                <w:rFonts w:ascii="Brandon Grotesque Regular" w:hAnsi="Brandon Grotesque Regular"/>
                <w:sz w:val="24"/>
                <w:szCs w:val="24"/>
              </w:rPr>
              <w:t xml:space="preserve"> medio de transmisión y consulta de información.</w:t>
            </w:r>
          </w:p>
          <w:p w:rsidR="000D6BF3" w:rsidRDefault="000D6BF3" w:rsidP="003B4835">
            <w:pPr>
              <w:pStyle w:val="Prrafodelista"/>
              <w:numPr>
                <w:ilvl w:val="0"/>
                <w:numId w:val="16"/>
              </w:numPr>
              <w:rPr>
                <w:rFonts w:ascii="Brandon Grotesque Regular" w:hAnsi="Brandon Grotesque Regular"/>
                <w:sz w:val="24"/>
                <w:szCs w:val="24"/>
              </w:rPr>
            </w:pPr>
            <w:r w:rsidRPr="3A357E37">
              <w:rPr>
                <w:rFonts w:ascii="Brandon Grotesque Regular" w:hAnsi="Brandon Grotesque Regular"/>
                <w:sz w:val="24"/>
                <w:szCs w:val="24"/>
              </w:rPr>
              <w:lastRenderedPageBreak/>
              <w:t>Valorar la importancia de las bases de datos y los procesadores de texto como instrumentos válidos para la obtención de información y elaboración de documentos escritos.</w:t>
            </w:r>
          </w:p>
          <w:p w:rsidR="000D6BF3"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1"/>
              <w:rPr>
                <w:rFonts w:ascii="Brandon Grotesque Regular" w:hAnsi="Brandon Grotesque Regular" w:cs="Times New Roman"/>
                <w:sz w:val="24"/>
                <w:szCs w:val="24"/>
              </w:rPr>
            </w:pPr>
            <w:r w:rsidRPr="3A357E37">
              <w:rPr>
                <w:rFonts w:ascii="Brandon Grotesque Regular" w:hAnsi="Brandon Grotesque Regular" w:cs="Times New Roman"/>
                <w:sz w:val="24"/>
                <w:szCs w:val="24"/>
              </w:rPr>
              <w:t>5. ORIENTACIONES PEDAGÓGICAS</w:t>
            </w:r>
          </w:p>
          <w:p w:rsidR="000D6BF3" w:rsidRPr="00E84C2D" w:rsidRDefault="000D6BF3" w:rsidP="003C5969">
            <w:pPr>
              <w:pStyle w:val="Textoindependiente3"/>
              <w:tabs>
                <w:tab w:val="left" w:pos="-1440"/>
                <w:tab w:val="left" w:pos="-720"/>
                <w:tab w:val="left" w:pos="0"/>
                <w:tab w:val="left" w:pos="285"/>
                <w:tab w:val="left" w:pos="782"/>
                <w:tab w:val="left" w:pos="1527"/>
                <w:tab w:val="left" w:pos="2160"/>
                <w:tab w:val="left" w:pos="4860"/>
              </w:tabs>
              <w:spacing w:after="0"/>
              <w:ind w:left="708"/>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Este módulo profesional contiene la formación necesaria para desempeñar las funciones relacionadas con la comunicación en la empresa, tales como:</w:t>
            </w:r>
          </w:p>
          <w:p w:rsidR="000D6BF3" w:rsidRDefault="000D6BF3" w:rsidP="003B4835">
            <w:pPr>
              <w:pStyle w:val="Prrafodelista"/>
              <w:numPr>
                <w:ilvl w:val="0"/>
                <w:numId w:val="31"/>
              </w:numPr>
              <w:rPr>
                <w:rFonts w:ascii="Brandon Grotesque Regular" w:hAnsi="Brandon Grotesque Regular"/>
                <w:sz w:val="24"/>
                <w:szCs w:val="24"/>
              </w:rPr>
            </w:pPr>
            <w:r w:rsidRPr="3A357E37">
              <w:rPr>
                <w:rFonts w:ascii="Brandon Grotesque Regular" w:hAnsi="Brandon Grotesque Regular"/>
                <w:sz w:val="24"/>
                <w:szCs w:val="24"/>
              </w:rPr>
              <w:t>Elaboración, confección de documentación.</w:t>
            </w:r>
          </w:p>
          <w:p w:rsidR="000D6BF3" w:rsidRPr="00D94CD4" w:rsidRDefault="000D6BF3" w:rsidP="003B4835">
            <w:pPr>
              <w:pStyle w:val="Prrafodelista"/>
              <w:numPr>
                <w:ilvl w:val="0"/>
                <w:numId w:val="31"/>
              </w:numPr>
              <w:rPr>
                <w:rFonts w:ascii="Brandon Grotesque Regular" w:hAnsi="Brandon Grotesque Regular"/>
                <w:sz w:val="24"/>
                <w:szCs w:val="24"/>
              </w:rPr>
            </w:pPr>
            <w:r w:rsidRPr="3A357E37">
              <w:rPr>
                <w:rFonts w:ascii="Brandon Grotesque Regular" w:hAnsi="Brandon Grotesque Regular"/>
                <w:sz w:val="24"/>
                <w:szCs w:val="24"/>
              </w:rPr>
              <w:t>Recepción, tramitación y gestión de documentación.</w:t>
            </w:r>
          </w:p>
          <w:p w:rsidR="000D6BF3" w:rsidRPr="00E84C2D" w:rsidRDefault="000D6BF3" w:rsidP="003C5969">
            <w:pPr>
              <w:pStyle w:val="Ttulo1"/>
              <w:rPr>
                <w:rFonts w:ascii="Brandon Grotesque Regular" w:hAnsi="Brandon Grotesque Regular" w:cs="Times New Roman"/>
                <w:sz w:val="24"/>
                <w:szCs w:val="24"/>
              </w:rPr>
            </w:pPr>
            <w:r w:rsidRPr="3A357E37">
              <w:rPr>
                <w:rFonts w:ascii="Brandon Grotesque Regular" w:hAnsi="Brandon Grotesque Regular" w:cs="Times New Roman"/>
                <w:sz w:val="24"/>
                <w:szCs w:val="24"/>
              </w:rPr>
              <w:t xml:space="preserve">6. RECURSOS DIDÁCTIOS </w:t>
            </w:r>
          </w:p>
          <w:p w:rsidR="000D6BF3" w:rsidRPr="00E84C2D" w:rsidRDefault="000D6BF3" w:rsidP="003B4835">
            <w:pPr>
              <w:numPr>
                <w:ilvl w:val="0"/>
                <w:numId w:val="41"/>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Libro de texto del alumno.</w:t>
            </w:r>
          </w:p>
          <w:p w:rsidR="000D6BF3" w:rsidRPr="007E5E42" w:rsidRDefault="000D6BF3" w:rsidP="003B4835">
            <w:pPr>
              <w:numPr>
                <w:ilvl w:val="0"/>
                <w:numId w:val="41"/>
              </w:numPr>
              <w:autoSpaceDE w:val="0"/>
              <w:autoSpaceDN w:val="0"/>
              <w:adjustRightInd w:val="0"/>
              <w:spacing w:after="120" w:line="240" w:lineRule="auto"/>
              <w:jc w:val="both"/>
              <w:rPr>
                <w:rFonts w:ascii="Brandon Grotesque Regular" w:hAnsi="Brandon Grotesque Regular"/>
                <w:sz w:val="24"/>
                <w:szCs w:val="24"/>
                <w:lang w:val="es-ES_tradnl"/>
              </w:rPr>
            </w:pPr>
            <w:r w:rsidRPr="3A357E37">
              <w:rPr>
                <w:rFonts w:ascii="Brandon Grotesque Regular" w:hAnsi="Brandon Grotesque Regular"/>
                <w:sz w:val="24"/>
                <w:szCs w:val="24"/>
              </w:rPr>
              <w:t xml:space="preserve">Equipos informáticos (ordenadores, monitores e impresoras), bien en </w:t>
            </w:r>
            <w:proofErr w:type="spellStart"/>
            <w:r w:rsidRPr="3A357E37">
              <w:rPr>
                <w:rFonts w:ascii="Brandon Grotesque Regular" w:hAnsi="Brandon Grotesque Regular"/>
                <w:sz w:val="24"/>
                <w:szCs w:val="24"/>
              </w:rPr>
              <w:t>monopuesto</w:t>
            </w:r>
            <w:proofErr w:type="spellEnd"/>
            <w:r w:rsidRPr="3A357E37">
              <w:rPr>
                <w:rFonts w:ascii="Brandon Grotesque Regular" w:hAnsi="Brandon Grotesque Regular"/>
                <w:sz w:val="24"/>
                <w:szCs w:val="24"/>
              </w:rPr>
              <w:t xml:space="preserve"> o en red. Siendo idóneo el trabajo en red.</w:t>
            </w: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1"/>
              <w:rPr>
                <w:rFonts w:ascii="Brandon Grotesque Regular" w:hAnsi="Brandon Grotesque Regular" w:cs="Times New Roman"/>
                <w:sz w:val="24"/>
                <w:szCs w:val="24"/>
              </w:rPr>
            </w:pPr>
            <w:r w:rsidRPr="00E84C2D">
              <w:rPr>
                <w:rFonts w:ascii="Brandon Grotesque Regular" w:hAnsi="Brandon Grotesque Regular" w:cs="Times New Roman"/>
                <w:sz w:val="24"/>
                <w:szCs w:val="24"/>
              </w:rPr>
              <w:t>UD 5. EL TRATAMIENTO DE LA CORRESPONDENCIA Y PAQUETERÍA.</w:t>
            </w:r>
          </w:p>
          <w:p w:rsidR="000D6BF3" w:rsidRPr="00E84C2D" w:rsidRDefault="000D6BF3" w:rsidP="003C5969">
            <w:pPr>
              <w:pStyle w:val="Ttulo2"/>
              <w:rPr>
                <w:rFonts w:ascii="Brandon Grotesque Regular" w:hAnsi="Brandon Grotesque Regular"/>
                <w:sz w:val="24"/>
                <w:szCs w:val="24"/>
                <w:lang w:val="es-ES_tradnl"/>
              </w:rPr>
            </w:pPr>
            <w:r w:rsidRPr="00E84C2D">
              <w:rPr>
                <w:rFonts w:ascii="Brandon Grotesque Regular" w:hAnsi="Brandon Grotesque Regular"/>
                <w:i w:val="0"/>
                <w:sz w:val="24"/>
                <w:szCs w:val="24"/>
                <w:lang w:val="es-ES_tradnl"/>
              </w:rPr>
              <w:t>1. TEMPORALIZACIÓN</w:t>
            </w:r>
            <w:r w:rsidRPr="00E84C2D">
              <w:rPr>
                <w:rFonts w:ascii="Brandon Grotesque Regular" w:hAnsi="Brandon Grotesque Regular"/>
                <w:sz w:val="24"/>
                <w:szCs w:val="24"/>
                <w:lang w:val="es-ES_tradnl"/>
              </w:rPr>
              <w:t>.</w:t>
            </w:r>
          </w:p>
          <w:p w:rsidR="000D6BF3" w:rsidRPr="00E84C2D" w:rsidRDefault="000D6BF3" w:rsidP="003C5969">
            <w:pPr>
              <w:jc w:val="both"/>
              <w:rPr>
                <w:rFonts w:ascii="Brandon Grotesque Regular" w:hAnsi="Brandon Grotesque Regular"/>
                <w:sz w:val="24"/>
                <w:szCs w:val="24"/>
                <w:lang w:val="es-ES_tradnl"/>
              </w:rPr>
            </w:pPr>
            <w:r w:rsidRPr="00E84C2D">
              <w:rPr>
                <w:rFonts w:ascii="Brandon Grotesque Regular" w:hAnsi="Brandon Grotesque Regular"/>
                <w:sz w:val="24"/>
                <w:szCs w:val="24"/>
                <w:lang w:val="es-ES_tradnl"/>
              </w:rPr>
              <w:t xml:space="preserve">Mes que ocupa: </w:t>
            </w:r>
            <w:r>
              <w:rPr>
                <w:rFonts w:ascii="Brandon Grotesque Regular" w:hAnsi="Brandon Grotesque Regular"/>
                <w:sz w:val="24"/>
                <w:szCs w:val="24"/>
                <w:lang w:val="es-ES_tradnl"/>
              </w:rPr>
              <w:t>MARZO</w:t>
            </w:r>
          </w:p>
          <w:p w:rsidR="000D6BF3" w:rsidRPr="00E84C2D" w:rsidRDefault="000D6BF3" w:rsidP="003C5969">
            <w:pPr>
              <w:rPr>
                <w:rFonts w:ascii="Brandon Grotesque Regular" w:hAnsi="Brandon Grotesque Regular"/>
                <w:sz w:val="24"/>
                <w:szCs w:val="24"/>
                <w:lang w:val="es-ES_tradnl"/>
              </w:rPr>
            </w:pPr>
          </w:p>
          <w:p w:rsidR="000D6BF3" w:rsidRPr="00E84C2D" w:rsidRDefault="000D6BF3" w:rsidP="003C5969">
            <w:pPr>
              <w:pStyle w:val="Ttulo2"/>
              <w:rPr>
                <w:rFonts w:ascii="Brandon Grotesque Regular" w:hAnsi="Brandon Grotesque Regular"/>
                <w:i w:val="0"/>
                <w:sz w:val="24"/>
                <w:szCs w:val="24"/>
                <w:lang w:val="es-ES_tradnl"/>
              </w:rPr>
            </w:pPr>
            <w:r w:rsidRPr="3A357E37">
              <w:rPr>
                <w:rFonts w:ascii="Brandon Grotesque Regular" w:hAnsi="Brandon Grotesque Regular"/>
                <w:i w:val="0"/>
                <w:iCs w:val="0"/>
                <w:sz w:val="24"/>
                <w:szCs w:val="24"/>
              </w:rPr>
              <w:t>2. RESULTADOS DE APRENDIZAJE</w:t>
            </w:r>
          </w:p>
          <w:p w:rsidR="000D6BF3" w:rsidRPr="00E84C2D" w:rsidRDefault="000D6BF3" w:rsidP="003C5969">
            <w:pPr>
              <w:rPr>
                <w:rFonts w:ascii="Brandon Grotesque Regular" w:hAnsi="Brandon Grotesque Regular"/>
                <w:sz w:val="24"/>
                <w:szCs w:val="24"/>
              </w:rPr>
            </w:pPr>
            <w:r w:rsidRPr="3A357E37">
              <w:rPr>
                <w:rFonts w:ascii="Brandon Grotesque Regular" w:hAnsi="Brandon Grotesque Regular"/>
                <w:sz w:val="24"/>
                <w:szCs w:val="24"/>
              </w:rPr>
              <w:t xml:space="preserve">Transmitir, </w:t>
            </w:r>
            <w:proofErr w:type="spellStart"/>
            <w:r w:rsidRPr="3A357E37">
              <w:rPr>
                <w:rFonts w:ascii="Brandon Grotesque Regular" w:hAnsi="Brandon Grotesque Regular"/>
                <w:sz w:val="24"/>
                <w:szCs w:val="24"/>
              </w:rPr>
              <w:t>recepcionar</w:t>
            </w:r>
            <w:proofErr w:type="spellEnd"/>
            <w:r w:rsidRPr="3A357E37">
              <w:rPr>
                <w:rFonts w:ascii="Brandon Grotesque Regular" w:hAnsi="Brandon Grotesque Regular"/>
                <w:sz w:val="24"/>
                <w:szCs w:val="24"/>
              </w:rPr>
              <w:t xml:space="preserve"> y procesar las comunicaciones internas y externas de la empresa y de la Administración Pública.</w:t>
            </w:r>
          </w:p>
          <w:p w:rsidR="000D6BF3" w:rsidRDefault="000D6BF3" w:rsidP="003C5969">
            <w:pPr>
              <w:pStyle w:val="Textoindependiente2"/>
              <w:tabs>
                <w:tab w:val="num" w:pos="5337"/>
              </w:tabs>
              <w:rPr>
                <w:rFonts w:ascii="Brandon Grotesque Regular" w:hAnsi="Brandon Grotesque Regular" w:cs="Times New Roman"/>
                <w:sz w:val="24"/>
                <w:szCs w:val="24"/>
              </w:rPr>
            </w:pPr>
          </w:p>
          <w:p w:rsidR="000D6BF3" w:rsidRPr="00E84C2D" w:rsidRDefault="000D6BF3" w:rsidP="003C5969">
            <w:pPr>
              <w:pStyle w:val="Textoindependiente2"/>
              <w:tabs>
                <w:tab w:val="num" w:pos="5337"/>
              </w:tabs>
              <w:rPr>
                <w:rFonts w:ascii="Brandon Grotesque Regular" w:hAnsi="Brandon Grotesque Regular" w:cs="Times New Roman"/>
                <w:i w:val="0"/>
                <w:iCs w:val="0"/>
                <w:sz w:val="24"/>
                <w:szCs w:val="24"/>
              </w:rPr>
            </w:pPr>
            <w:r w:rsidRPr="3A357E37">
              <w:rPr>
                <w:rFonts w:ascii="Brandon Grotesque Regular" w:hAnsi="Brandon Grotesque Regular" w:cs="Times New Roman"/>
                <w:i w:val="0"/>
                <w:iCs w:val="0"/>
                <w:sz w:val="24"/>
                <w:szCs w:val="24"/>
              </w:rPr>
              <w:t>La adaptación de los criterios y los procedimientos de evaluación cuando el ciclo formativo vaya a ser cursado por alumnado con necesidades educativas especiales o con algún tipo de discapacidad que lo precisen, teniendo en cuenta los informes de evaluación psicopedagógica.</w:t>
            </w:r>
          </w:p>
          <w:p w:rsidR="000D6BF3" w:rsidRDefault="000D6BF3" w:rsidP="003C5969">
            <w:pPr>
              <w:pStyle w:val="Textoindependiente2"/>
              <w:tabs>
                <w:tab w:val="num" w:pos="5337"/>
              </w:tabs>
              <w:rPr>
                <w:rFonts w:ascii="Brandon Grotesque Regular" w:hAnsi="Brandon Grotesque Regular" w:cs="Times New Roman"/>
                <w:i w:val="0"/>
                <w:iCs w:val="0"/>
                <w:sz w:val="24"/>
                <w:szCs w:val="24"/>
              </w:rPr>
            </w:pPr>
          </w:p>
          <w:p w:rsidR="000D6BF3" w:rsidRDefault="000D6BF3" w:rsidP="003C5969">
            <w:pPr>
              <w:pStyle w:val="Textoindependiente2"/>
              <w:tabs>
                <w:tab w:val="num" w:pos="5337"/>
              </w:tabs>
              <w:rPr>
                <w:rFonts w:ascii="Brandon Grotesque Regular" w:hAnsi="Brandon Grotesque Regular" w:cs="Times New Roman"/>
                <w:b/>
                <w:bCs/>
                <w:i w:val="0"/>
                <w:iCs w:val="0"/>
                <w:sz w:val="24"/>
                <w:szCs w:val="24"/>
              </w:rPr>
            </w:pPr>
            <w:r w:rsidRPr="3A357E37">
              <w:rPr>
                <w:rFonts w:ascii="Brandon Grotesque Regular" w:hAnsi="Brandon Grotesque Regular" w:cs="Times New Roman"/>
                <w:b/>
                <w:bCs/>
                <w:i w:val="0"/>
                <w:iCs w:val="0"/>
                <w:sz w:val="24"/>
                <w:szCs w:val="24"/>
              </w:rPr>
              <w:lastRenderedPageBreak/>
              <w:t>3.  CRITERIOS DE EVALUACIÓN</w:t>
            </w:r>
          </w:p>
          <w:p w:rsidR="000D6BF3" w:rsidRDefault="000D6BF3" w:rsidP="003C5969">
            <w:pPr>
              <w:pStyle w:val="Textoindependiente2"/>
              <w:tabs>
                <w:tab w:val="num" w:pos="5337"/>
              </w:tabs>
              <w:rPr>
                <w:rFonts w:ascii="Brandon Grotesque Regular" w:hAnsi="Brandon Grotesque Regular" w:cs="Times New Roman"/>
                <w:b/>
                <w:bCs/>
                <w:i w:val="0"/>
                <w:iCs w:val="0"/>
                <w:sz w:val="24"/>
                <w:szCs w:val="24"/>
              </w:rPr>
            </w:pP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Se han identificado las tareas que hay que realizar en el tratamiento de la</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correspondencia y paquetería en las empresas e instituciones públicas.</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 Se han cumplimentado los libros de registro de entrada y salida de correspondencia y</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paquetería en soporte informático y/o convencional.</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 Se han identificado los distintos medios para realizar el envío de la correspondencia y</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paquetería, determinando su coste y tiempo de envío.</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 Se han descrito las funciones y procedimientos básicos relativos a los medios</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telemáticos utilizados en el tratamiento de la correspondencia y paquetería.</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 Se ha aplicado correctamente la normativa sobre protección de datos y conservación de</w:t>
            </w:r>
          </w:p>
          <w:p w:rsidR="000D6BF3"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documentos establecida para las empresas e instituciones públicas y privadas.</w:t>
            </w:r>
          </w:p>
          <w:p w:rsidR="000D6BF3" w:rsidRDefault="000D6BF3" w:rsidP="003C5969">
            <w:pPr>
              <w:pStyle w:val="Textoindependiente2"/>
              <w:tabs>
                <w:tab w:val="num" w:pos="5337"/>
              </w:tabs>
              <w:rPr>
                <w:rFonts w:ascii="Brandon Grotesque Regular" w:hAnsi="Brandon Grotesque Regular" w:cs="Times New Roman"/>
                <w:i w:val="0"/>
                <w:iCs w:val="0"/>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 xml:space="preserve">A. CONOCIMIENTOS </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La circulación de la correspondencia. Correspondencia de entrada y de salida: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Definición de correspondencia. Tipos.</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Apartado de correos.</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Albarán de entrega y acuse de recibo.</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Registro de correspondencia.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Tratamiento de documentación de entrada.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lastRenderedPageBreak/>
              <w:t>• Tratamiento de documentación de salida.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Franqueo pagado.</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Procedimientos de la Administración Pública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Entrada y salida de documentos en registros públicos.</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Los servicios de correos y compañías de mensajería: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Tipos de envío y servicios postales de Correos.</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Servicios de compañías de mensajería.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Funcionamiento de las empresas de mensajería.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Los medios telemáticos: funciones y procedimientos.</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Oficina online de Correos. Servicios disponibles.</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Servicios online de compañías de mensajería.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Administración electrónica.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Registro electrónico. Portafirmas electrónico.</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Certificado o firma digital. Entidad de certificación.</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Las normas de seguridad y confidencialidad de la correspondencia.</w:t>
            </w:r>
          </w:p>
          <w:p w:rsidR="000D6BF3" w:rsidRPr="00E84C2D" w:rsidRDefault="000D6BF3" w:rsidP="003C5969">
            <w:pPr>
              <w:autoSpaceDE w:val="0"/>
              <w:autoSpaceDN w:val="0"/>
              <w:adjustRightInd w:val="0"/>
              <w:rPr>
                <w:rFonts w:ascii="Brandon Grotesque Regular" w:hAnsi="Brandon Grotesque Regular"/>
                <w:sz w:val="24"/>
                <w:szCs w:val="24"/>
              </w:rPr>
            </w:pPr>
            <w:r w:rsidRPr="3A357E37">
              <w:rPr>
                <w:rFonts w:ascii="Brandon Grotesque Regular" w:hAnsi="Brandon Grotesque Regular"/>
                <w:sz w:val="24"/>
                <w:szCs w:val="24"/>
              </w:rPr>
              <w:t>• Ley Orgánica de Protección de Datos.</w:t>
            </w:r>
          </w:p>
          <w:p w:rsidR="000D6BF3" w:rsidRPr="00E84C2D" w:rsidRDefault="000D6BF3" w:rsidP="003C5969">
            <w:pPr>
              <w:autoSpaceDE w:val="0"/>
              <w:autoSpaceDN w:val="0"/>
              <w:adjustRightInd w:val="0"/>
              <w:rPr>
                <w:rFonts w:ascii="Brandon Grotesque Regular" w:hAnsi="Brandon Grotesque Regular"/>
                <w:sz w:val="24"/>
                <w:szCs w:val="24"/>
              </w:rPr>
            </w:pP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PROCEDIEMTOS</w:t>
            </w:r>
          </w:p>
          <w:p w:rsidR="000D6BF3" w:rsidRDefault="000D6BF3" w:rsidP="003C5969">
            <w:pPr>
              <w:spacing w:after="0"/>
              <w:rPr>
                <w:rFonts w:ascii="Brandon Grotesque Regular" w:hAnsi="Brandon Grotesque Regular"/>
                <w:b/>
                <w:bCs/>
                <w:sz w:val="24"/>
                <w:szCs w:val="24"/>
                <w:lang w:val="ca-ES"/>
              </w:rPr>
            </w:pPr>
          </w:p>
          <w:p w:rsidR="000D6BF3" w:rsidRDefault="000D6BF3" w:rsidP="003B4835">
            <w:pPr>
              <w:pStyle w:val="Prrafodelista"/>
              <w:numPr>
                <w:ilvl w:val="0"/>
                <w:numId w:val="15"/>
              </w:numPr>
              <w:ind w:left="270"/>
              <w:rPr>
                <w:lang w:val="ca-ES"/>
              </w:rPr>
            </w:pPr>
            <w:r w:rsidRPr="3A357E37">
              <w:rPr>
                <w:rFonts w:ascii="Brandon Grotesque Regular" w:hAnsi="Brandon Grotesque Regular"/>
                <w:sz w:val="24"/>
                <w:szCs w:val="24"/>
                <w:lang w:val="ca-ES"/>
              </w:rPr>
              <w:t xml:space="preserve">Registrar, </w:t>
            </w:r>
            <w:proofErr w:type="spellStart"/>
            <w:r w:rsidRPr="3A357E37">
              <w:rPr>
                <w:rFonts w:ascii="Brandon Grotesque Regular" w:hAnsi="Brandon Grotesque Regular"/>
                <w:sz w:val="24"/>
                <w:szCs w:val="24"/>
                <w:lang w:val="ca-ES"/>
              </w:rPr>
              <w:t>clasificar</w:t>
            </w:r>
            <w:proofErr w:type="spellEnd"/>
            <w:r w:rsidRPr="3A357E37">
              <w:rPr>
                <w:rFonts w:ascii="Brandon Grotesque Regular" w:hAnsi="Brandon Grotesque Regular"/>
                <w:sz w:val="24"/>
                <w:szCs w:val="24"/>
                <w:lang w:val="ca-ES"/>
              </w:rPr>
              <w:t xml:space="preserve"> y distribuir </w:t>
            </w:r>
            <w:proofErr w:type="spellStart"/>
            <w:r w:rsidRPr="3A357E37">
              <w:rPr>
                <w:rFonts w:ascii="Brandon Grotesque Regular" w:hAnsi="Brandon Grotesque Regular"/>
                <w:sz w:val="24"/>
                <w:szCs w:val="24"/>
                <w:lang w:val="ca-ES"/>
              </w:rPr>
              <w:t>correctamente</w:t>
            </w:r>
            <w:proofErr w:type="spellEnd"/>
            <w:r w:rsidRPr="3A357E37">
              <w:rPr>
                <w:rFonts w:ascii="Brandon Grotesque Regular" w:hAnsi="Brandon Grotesque Regular"/>
                <w:sz w:val="24"/>
                <w:szCs w:val="24"/>
                <w:lang w:val="ca-ES"/>
              </w:rPr>
              <w:t xml:space="preserve"> la </w:t>
            </w:r>
            <w:proofErr w:type="spellStart"/>
            <w:r w:rsidRPr="3A357E37">
              <w:rPr>
                <w:rFonts w:ascii="Brandon Grotesque Regular" w:hAnsi="Brandon Grotesque Regular"/>
                <w:sz w:val="24"/>
                <w:szCs w:val="24"/>
                <w:lang w:val="ca-ES"/>
              </w:rPr>
              <w:t>correspondencia</w:t>
            </w:r>
            <w:proofErr w:type="spellEnd"/>
            <w:r w:rsidRPr="3A357E37">
              <w:rPr>
                <w:rFonts w:ascii="Brandon Grotesque Regular" w:hAnsi="Brandon Grotesque Regular"/>
                <w:sz w:val="24"/>
                <w:szCs w:val="24"/>
                <w:lang w:val="ca-ES"/>
              </w:rPr>
              <w:t xml:space="preserve"> de entrada en la</w:t>
            </w:r>
          </w:p>
          <w:p w:rsidR="000D6BF3" w:rsidRDefault="000D6BF3" w:rsidP="003C5969">
            <w:pPr>
              <w:rPr>
                <w:rFonts w:ascii="Brandon Grotesque Regular" w:hAnsi="Brandon Grotesque Regular"/>
                <w:sz w:val="24"/>
                <w:szCs w:val="24"/>
                <w:lang w:val="ca-ES"/>
              </w:rPr>
            </w:pPr>
            <w:r w:rsidRPr="3A357E37">
              <w:rPr>
                <w:rFonts w:ascii="Brandon Grotesque Regular" w:hAnsi="Brandon Grotesque Regular"/>
                <w:sz w:val="24"/>
                <w:szCs w:val="24"/>
                <w:lang w:val="ca-ES"/>
              </w:rPr>
              <w:t>empresa.</w:t>
            </w:r>
          </w:p>
          <w:p w:rsidR="000D6BF3" w:rsidRDefault="000D6BF3" w:rsidP="003C5969">
            <w:p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Recoger</w:t>
            </w:r>
            <w:proofErr w:type="spellEnd"/>
            <w:r w:rsidRPr="3A357E37">
              <w:rPr>
                <w:rFonts w:ascii="Brandon Grotesque Regular" w:hAnsi="Brandon Grotesque Regular"/>
                <w:sz w:val="24"/>
                <w:szCs w:val="24"/>
                <w:lang w:val="ca-ES"/>
              </w:rPr>
              <w:t xml:space="preserve">, registrar y enviar </w:t>
            </w:r>
            <w:proofErr w:type="spellStart"/>
            <w:r w:rsidRPr="3A357E37">
              <w:rPr>
                <w:rFonts w:ascii="Brandon Grotesque Regular" w:hAnsi="Brandon Grotesque Regular"/>
                <w:sz w:val="24"/>
                <w:szCs w:val="24"/>
                <w:lang w:val="ca-ES"/>
              </w:rPr>
              <w:t>correctamente</w:t>
            </w:r>
            <w:proofErr w:type="spellEnd"/>
            <w:r w:rsidRPr="3A357E37">
              <w:rPr>
                <w:rFonts w:ascii="Brandon Grotesque Regular" w:hAnsi="Brandon Grotesque Regular"/>
                <w:sz w:val="24"/>
                <w:szCs w:val="24"/>
                <w:lang w:val="ca-ES"/>
              </w:rPr>
              <w:t xml:space="preserve"> la </w:t>
            </w:r>
            <w:proofErr w:type="spellStart"/>
            <w:r w:rsidRPr="3A357E37">
              <w:rPr>
                <w:rFonts w:ascii="Brandon Grotesque Regular" w:hAnsi="Brandon Grotesque Regular"/>
                <w:sz w:val="24"/>
                <w:szCs w:val="24"/>
                <w:lang w:val="ca-ES"/>
              </w:rPr>
              <w:t>correspondencia</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salida</w:t>
            </w:r>
            <w:proofErr w:type="spellEnd"/>
            <w:r w:rsidRPr="3A357E37">
              <w:rPr>
                <w:rFonts w:ascii="Brandon Grotesque Regular" w:hAnsi="Brandon Grotesque Regular"/>
                <w:sz w:val="24"/>
                <w:szCs w:val="24"/>
                <w:lang w:val="ca-ES"/>
              </w:rPr>
              <w:t xml:space="preserve"> de la empresa.</w:t>
            </w:r>
          </w:p>
          <w:p w:rsidR="000D6BF3" w:rsidRDefault="000D6BF3" w:rsidP="003C5969">
            <w:pPr>
              <w:rPr>
                <w:rFonts w:ascii="Brandon Grotesque Regular" w:hAnsi="Brandon Grotesque Regular"/>
                <w:sz w:val="24"/>
                <w:szCs w:val="24"/>
                <w:lang w:val="ca-ES"/>
              </w:rPr>
            </w:pPr>
            <w:r w:rsidRPr="3A357E37">
              <w:rPr>
                <w:rFonts w:ascii="Brandon Grotesque Regular" w:hAnsi="Brandon Grotesque Regular"/>
                <w:sz w:val="24"/>
                <w:szCs w:val="24"/>
                <w:lang w:val="ca-ES"/>
              </w:rPr>
              <w:lastRenderedPageBreak/>
              <w:t xml:space="preserve">• </w:t>
            </w:r>
            <w:proofErr w:type="spellStart"/>
            <w:r w:rsidRPr="3A357E37">
              <w:rPr>
                <w:rFonts w:ascii="Brandon Grotesque Regular" w:hAnsi="Brandon Grotesque Regular"/>
                <w:sz w:val="24"/>
                <w:szCs w:val="24"/>
                <w:lang w:val="ca-ES"/>
              </w:rPr>
              <w:t>Distinguir</w:t>
            </w:r>
            <w:proofErr w:type="spellEnd"/>
            <w:r w:rsidRPr="3A357E37">
              <w:rPr>
                <w:rFonts w:ascii="Brandon Grotesque Regular" w:hAnsi="Brandon Grotesque Regular"/>
                <w:sz w:val="24"/>
                <w:szCs w:val="24"/>
                <w:lang w:val="ca-ES"/>
              </w:rPr>
              <w:t xml:space="preserve"> los </w:t>
            </w:r>
            <w:proofErr w:type="spellStart"/>
            <w:r w:rsidRPr="3A357E37">
              <w:rPr>
                <w:rFonts w:ascii="Brandon Grotesque Regular" w:hAnsi="Brandon Grotesque Regular"/>
                <w:sz w:val="24"/>
                <w:szCs w:val="24"/>
                <w:lang w:val="ca-ES"/>
              </w:rPr>
              <w:t>principales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servicios</w:t>
            </w:r>
            <w:proofErr w:type="spellEnd"/>
            <w:r w:rsidRPr="3A357E37">
              <w:rPr>
                <w:rFonts w:ascii="Brandon Grotesque Regular" w:hAnsi="Brandon Grotesque Regular"/>
                <w:sz w:val="24"/>
                <w:szCs w:val="24"/>
                <w:lang w:val="ca-ES"/>
              </w:rPr>
              <w:t xml:space="preserve"> y </w:t>
            </w:r>
            <w:proofErr w:type="spellStart"/>
            <w:r w:rsidRPr="3A357E37">
              <w:rPr>
                <w:rFonts w:ascii="Brandon Grotesque Regular" w:hAnsi="Brandon Grotesque Regular"/>
                <w:sz w:val="24"/>
                <w:szCs w:val="24"/>
                <w:lang w:val="ca-ES"/>
              </w:rPr>
              <w:t>tipos</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envío</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correspondencia</w:t>
            </w:r>
            <w:proofErr w:type="spellEnd"/>
            <w:r w:rsidRPr="3A357E37">
              <w:rPr>
                <w:rFonts w:ascii="Brandon Grotesque Regular" w:hAnsi="Brandon Grotesque Regular"/>
                <w:sz w:val="24"/>
                <w:szCs w:val="24"/>
                <w:lang w:val="ca-ES"/>
              </w:rPr>
              <w:t xml:space="preserve"> y </w:t>
            </w:r>
            <w:proofErr w:type="spellStart"/>
            <w:r w:rsidRPr="3A357E37">
              <w:rPr>
                <w:rFonts w:ascii="Brandon Grotesque Regular" w:hAnsi="Brandon Grotesque Regular"/>
                <w:sz w:val="24"/>
                <w:szCs w:val="24"/>
                <w:lang w:val="ca-ES"/>
              </w:rPr>
              <w:t>paquetería</w:t>
            </w:r>
            <w:proofErr w:type="spellEnd"/>
            <w:r w:rsidRPr="3A357E37">
              <w:rPr>
                <w:rFonts w:ascii="Brandon Grotesque Regular" w:hAnsi="Brandon Grotesque Regular"/>
                <w:sz w:val="24"/>
                <w:szCs w:val="24"/>
                <w:lang w:val="ca-ES"/>
              </w:rPr>
              <w:t xml:space="preserve"> disponibles en el </w:t>
            </w:r>
            <w:proofErr w:type="spellStart"/>
            <w:r w:rsidRPr="3A357E37">
              <w:rPr>
                <w:rFonts w:ascii="Brandon Grotesque Regular" w:hAnsi="Brandon Grotesque Regular"/>
                <w:sz w:val="24"/>
                <w:szCs w:val="24"/>
                <w:lang w:val="ca-ES"/>
              </w:rPr>
              <w:t>mercado</w:t>
            </w:r>
            <w:proofErr w:type="spellEnd"/>
            <w:r w:rsidRPr="3A357E37">
              <w:rPr>
                <w:rFonts w:ascii="Brandon Grotesque Regular" w:hAnsi="Brandon Grotesque Regular"/>
                <w:sz w:val="24"/>
                <w:szCs w:val="24"/>
                <w:lang w:val="ca-ES"/>
              </w:rPr>
              <w:t>.</w:t>
            </w:r>
          </w:p>
          <w:p w:rsidR="000D6BF3" w:rsidRDefault="000D6BF3" w:rsidP="003C5969">
            <w:pPr>
              <w:spacing w:after="0"/>
              <w:rPr>
                <w:rFonts w:ascii="Brandon Grotesque Regular" w:hAnsi="Brandon Grotesque Regular"/>
                <w:b/>
                <w:bCs/>
                <w:sz w:val="24"/>
                <w:szCs w:val="24"/>
                <w:lang w:val="ca-ES"/>
              </w:rPr>
            </w:pPr>
          </w:p>
          <w:p w:rsidR="000D6BF3" w:rsidRDefault="000D6BF3" w:rsidP="003C5969">
            <w:pPr>
              <w:spacing w:after="0"/>
              <w:rPr>
                <w:rFonts w:ascii="Brandon Grotesque Regular" w:hAnsi="Brandon Grotesque Regular"/>
                <w:b/>
                <w:bCs/>
                <w:sz w:val="24"/>
                <w:szCs w:val="24"/>
                <w:lang w:val="ca-ES"/>
              </w:rPr>
            </w:pPr>
          </w:p>
          <w:p w:rsidR="000D6BF3" w:rsidRPr="00E84C2D" w:rsidRDefault="000D6BF3" w:rsidP="003C5969">
            <w:pPr>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C. ACTITUDES</w:t>
            </w:r>
          </w:p>
          <w:p w:rsidR="000D6BF3" w:rsidRPr="00E84C2D" w:rsidRDefault="000D6BF3" w:rsidP="003C5969">
            <w:pPr>
              <w:spacing w:after="0" w:line="240" w:lineRule="auto"/>
              <w:rPr>
                <w:rFonts w:ascii="Brandon Grotesque Regular" w:hAnsi="Brandon Grotesque Regular"/>
                <w:b/>
                <w:bCs/>
                <w:sz w:val="24"/>
                <w:szCs w:val="24"/>
                <w:lang w:val="ca-ES"/>
              </w:rPr>
            </w:pPr>
          </w:p>
          <w:p w:rsidR="000D6BF3" w:rsidRPr="00E84C2D" w:rsidRDefault="000D6BF3" w:rsidP="003C5969">
            <w:pPr>
              <w:spacing w:after="120" w:line="240" w:lineRule="auto"/>
              <w:jc w:val="both"/>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 la </w:t>
            </w:r>
            <w:proofErr w:type="spellStart"/>
            <w:r w:rsidRPr="3A357E37">
              <w:rPr>
                <w:rFonts w:ascii="Brandon Grotesque Regular" w:hAnsi="Brandon Grotesque Regular"/>
                <w:sz w:val="24"/>
                <w:szCs w:val="24"/>
                <w:lang w:val="ca-ES"/>
              </w:rPr>
              <w:t>sistematicidad</w:t>
            </w:r>
            <w:proofErr w:type="spellEnd"/>
            <w:r w:rsidRPr="3A357E37">
              <w:rPr>
                <w:rFonts w:ascii="Brandon Grotesque Regular" w:hAnsi="Brandon Grotesque Regular"/>
                <w:sz w:val="24"/>
                <w:szCs w:val="24"/>
                <w:lang w:val="ca-ES"/>
              </w:rPr>
              <w:t xml:space="preserve"> y el </w:t>
            </w:r>
            <w:proofErr w:type="spellStart"/>
            <w:r w:rsidRPr="3A357E37">
              <w:rPr>
                <w:rFonts w:ascii="Brandon Grotesque Regular" w:hAnsi="Brandon Grotesque Regular"/>
                <w:sz w:val="24"/>
                <w:szCs w:val="24"/>
                <w:lang w:val="ca-ES"/>
              </w:rPr>
              <w:t>orden</w:t>
            </w:r>
            <w:proofErr w:type="spellEnd"/>
            <w:r w:rsidRPr="3A357E37">
              <w:rPr>
                <w:rFonts w:ascii="Brandon Grotesque Regular" w:hAnsi="Brandon Grotesque Regular"/>
                <w:sz w:val="24"/>
                <w:szCs w:val="24"/>
                <w:lang w:val="ca-ES"/>
              </w:rPr>
              <w:t xml:space="preserve"> en el </w:t>
            </w:r>
            <w:proofErr w:type="spellStart"/>
            <w:r w:rsidRPr="3A357E37">
              <w:rPr>
                <w:rFonts w:ascii="Brandon Grotesque Regular" w:hAnsi="Brandon Grotesque Regular"/>
                <w:sz w:val="24"/>
                <w:szCs w:val="24"/>
                <w:lang w:val="ca-ES"/>
              </w:rPr>
              <w:t>tratamiento</w:t>
            </w:r>
            <w:proofErr w:type="spellEnd"/>
            <w:r w:rsidRPr="3A357E37">
              <w:rPr>
                <w:rFonts w:ascii="Brandon Grotesque Regular" w:hAnsi="Brandon Grotesque Regular"/>
                <w:sz w:val="24"/>
                <w:szCs w:val="24"/>
                <w:lang w:val="ca-ES"/>
              </w:rPr>
              <w:t xml:space="preserve"> de los </w:t>
            </w:r>
            <w:proofErr w:type="spellStart"/>
            <w:r w:rsidRPr="3A357E37">
              <w:rPr>
                <w:rFonts w:ascii="Brandon Grotesque Regular" w:hAnsi="Brandon Grotesque Regular"/>
                <w:sz w:val="24"/>
                <w:szCs w:val="24"/>
                <w:lang w:val="ca-ES"/>
              </w:rPr>
              <w:t>distintos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tipos</w:t>
            </w:r>
            <w:proofErr w:type="spellEnd"/>
            <w:r w:rsidRPr="3A357E37">
              <w:rPr>
                <w:rFonts w:ascii="Brandon Grotesque Regular" w:hAnsi="Brandon Grotesque Regular"/>
                <w:sz w:val="24"/>
                <w:szCs w:val="24"/>
                <w:lang w:val="ca-ES"/>
              </w:rPr>
              <w:t xml:space="preserve"> de</w:t>
            </w:r>
          </w:p>
          <w:p w:rsidR="000D6BF3" w:rsidRPr="00E84C2D" w:rsidRDefault="000D6BF3" w:rsidP="003C5969">
            <w:pPr>
              <w:spacing w:after="120" w:line="240" w:lineRule="auto"/>
              <w:jc w:val="both"/>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correspondencia</w:t>
            </w:r>
            <w:proofErr w:type="spellEnd"/>
            <w:r w:rsidRPr="3A357E37">
              <w:rPr>
                <w:rFonts w:ascii="Brandon Grotesque Regular" w:hAnsi="Brandon Grotesque Regular"/>
                <w:sz w:val="24"/>
                <w:szCs w:val="24"/>
                <w:lang w:val="ca-ES"/>
              </w:rPr>
              <w:t>.</w:t>
            </w:r>
          </w:p>
          <w:p w:rsidR="000D6BF3" w:rsidRPr="00E84C2D" w:rsidRDefault="000D6BF3" w:rsidP="003C5969">
            <w:pPr>
              <w:spacing w:after="120" w:line="240" w:lineRule="auto"/>
              <w:jc w:val="both"/>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 Valorar la </w:t>
            </w:r>
            <w:proofErr w:type="spellStart"/>
            <w:r w:rsidRPr="3A357E37">
              <w:rPr>
                <w:rFonts w:ascii="Brandon Grotesque Regular" w:hAnsi="Brandon Grotesque Regular"/>
                <w:sz w:val="24"/>
                <w:szCs w:val="24"/>
                <w:lang w:val="ca-ES"/>
              </w:rPr>
              <w:t>comodidad</w:t>
            </w:r>
            <w:proofErr w:type="spellEnd"/>
            <w:r w:rsidRPr="3A357E37">
              <w:rPr>
                <w:rFonts w:ascii="Brandon Grotesque Regular" w:hAnsi="Brandon Grotesque Regular"/>
                <w:sz w:val="24"/>
                <w:szCs w:val="24"/>
                <w:lang w:val="ca-ES"/>
              </w:rPr>
              <w:t xml:space="preserve"> que </w:t>
            </w:r>
            <w:proofErr w:type="spellStart"/>
            <w:r w:rsidRPr="3A357E37">
              <w:rPr>
                <w:rFonts w:ascii="Brandon Grotesque Regular" w:hAnsi="Brandon Grotesque Regular"/>
                <w:sz w:val="24"/>
                <w:szCs w:val="24"/>
                <w:lang w:val="ca-ES"/>
              </w:rPr>
              <w:t>proporcionan</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tanto</w:t>
            </w:r>
            <w:proofErr w:type="spellEnd"/>
            <w:r w:rsidRPr="3A357E37">
              <w:rPr>
                <w:rFonts w:ascii="Brandon Grotesque Regular" w:hAnsi="Brandon Grotesque Regular"/>
                <w:sz w:val="24"/>
                <w:szCs w:val="24"/>
                <w:lang w:val="ca-ES"/>
              </w:rPr>
              <w:t xml:space="preserve"> la </w:t>
            </w:r>
            <w:proofErr w:type="spellStart"/>
            <w:r w:rsidRPr="3A357E37">
              <w:rPr>
                <w:rFonts w:ascii="Brandon Grotesque Regular" w:hAnsi="Brandon Grotesque Regular"/>
                <w:sz w:val="24"/>
                <w:szCs w:val="24"/>
                <w:lang w:val="ca-ES"/>
              </w:rPr>
              <w:t>Administración</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electrónica</w:t>
            </w:r>
            <w:proofErr w:type="spellEnd"/>
            <w:r w:rsidRPr="3A357E37">
              <w:rPr>
                <w:rFonts w:ascii="Brandon Grotesque Regular" w:hAnsi="Brandon Grotesque Regular"/>
                <w:sz w:val="24"/>
                <w:szCs w:val="24"/>
                <w:lang w:val="ca-ES"/>
              </w:rPr>
              <w:t xml:space="preserve"> como la</w:t>
            </w:r>
          </w:p>
          <w:p w:rsidR="000D6BF3" w:rsidRPr="00E84C2D" w:rsidRDefault="000D6BF3" w:rsidP="003C5969">
            <w:pPr>
              <w:spacing w:after="120" w:line="240" w:lineRule="auto"/>
              <w:jc w:val="both"/>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firma digital en la </w:t>
            </w:r>
            <w:proofErr w:type="spellStart"/>
            <w:r w:rsidRPr="3A357E37">
              <w:rPr>
                <w:rFonts w:ascii="Brandon Grotesque Regular" w:hAnsi="Brandon Grotesque Regular"/>
                <w:sz w:val="24"/>
                <w:szCs w:val="24"/>
                <w:lang w:val="ca-ES"/>
              </w:rPr>
              <w:t>gestión</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comunicaciones</w:t>
            </w:r>
            <w:proofErr w:type="spellEnd"/>
            <w:r w:rsidRPr="3A357E37">
              <w:rPr>
                <w:rFonts w:ascii="Brandon Grotesque Regular" w:hAnsi="Brandon Grotesque Regular"/>
                <w:sz w:val="24"/>
                <w:szCs w:val="24"/>
                <w:lang w:val="ca-ES"/>
              </w:rPr>
              <w:t xml:space="preserve"> con la </w:t>
            </w:r>
            <w:proofErr w:type="spellStart"/>
            <w:r w:rsidRPr="3A357E37">
              <w:rPr>
                <w:rFonts w:ascii="Brandon Grotesque Regular" w:hAnsi="Brandon Grotesque Regular"/>
                <w:sz w:val="24"/>
                <w:szCs w:val="24"/>
                <w:lang w:val="ca-ES"/>
              </w:rPr>
              <w:t>Administración</w:t>
            </w:r>
            <w:proofErr w:type="spellEnd"/>
            <w:r w:rsidRPr="3A357E37">
              <w:rPr>
                <w:rFonts w:ascii="Brandon Grotesque Regular" w:hAnsi="Brandon Grotesque Regular"/>
                <w:sz w:val="24"/>
                <w:szCs w:val="24"/>
                <w:lang w:val="ca-ES"/>
              </w:rPr>
              <w:t>.</w:t>
            </w:r>
          </w:p>
          <w:p w:rsidR="000D6BF3" w:rsidRPr="00E84C2D" w:rsidRDefault="000D6BF3" w:rsidP="003C5969">
            <w:pPr>
              <w:spacing w:after="120" w:line="240" w:lineRule="auto"/>
              <w:jc w:val="both"/>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 Valorar la </w:t>
            </w: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derecho</w:t>
            </w:r>
            <w:proofErr w:type="spellEnd"/>
            <w:r w:rsidRPr="3A357E37">
              <w:rPr>
                <w:rFonts w:ascii="Brandon Grotesque Regular" w:hAnsi="Brandon Grotesque Regular"/>
                <w:sz w:val="24"/>
                <w:szCs w:val="24"/>
                <w:lang w:val="ca-ES"/>
              </w:rPr>
              <w:t xml:space="preserve"> a la </w:t>
            </w:r>
            <w:proofErr w:type="spellStart"/>
            <w:r w:rsidRPr="3A357E37">
              <w:rPr>
                <w:rFonts w:ascii="Brandon Grotesque Regular" w:hAnsi="Brandon Grotesque Regular"/>
                <w:sz w:val="24"/>
                <w:szCs w:val="24"/>
                <w:lang w:val="ca-ES"/>
              </w:rPr>
              <w:t>intimidad</w:t>
            </w:r>
            <w:proofErr w:type="spellEnd"/>
            <w:r w:rsidRPr="3A357E37">
              <w:rPr>
                <w:rFonts w:ascii="Brandon Grotesque Regular" w:hAnsi="Brandon Grotesque Regular"/>
                <w:sz w:val="24"/>
                <w:szCs w:val="24"/>
                <w:lang w:val="ca-ES"/>
              </w:rPr>
              <w:t xml:space="preserve"> personal de los </w:t>
            </w:r>
            <w:proofErr w:type="spellStart"/>
            <w:r w:rsidRPr="3A357E37">
              <w:rPr>
                <w:rFonts w:ascii="Brandon Grotesque Regular" w:hAnsi="Brandon Grotesque Regular"/>
                <w:sz w:val="24"/>
                <w:szCs w:val="24"/>
                <w:lang w:val="ca-ES"/>
              </w:rPr>
              <w:t>ciudadanos</w:t>
            </w:r>
            <w:proofErr w:type="spellEnd"/>
            <w:r w:rsidRPr="3A357E37">
              <w:rPr>
                <w:rFonts w:ascii="Brandon Grotesque Regular" w:hAnsi="Brandon Grotesque Regular"/>
                <w:sz w:val="24"/>
                <w:szCs w:val="24"/>
                <w:lang w:val="ca-ES"/>
              </w:rPr>
              <w:t xml:space="preserve"> en </w:t>
            </w:r>
            <w:proofErr w:type="spellStart"/>
            <w:r w:rsidRPr="3A357E37">
              <w:rPr>
                <w:rFonts w:ascii="Brandon Grotesque Regular" w:hAnsi="Brandon Grotesque Regular"/>
                <w:sz w:val="24"/>
                <w:szCs w:val="24"/>
                <w:lang w:val="ca-ES"/>
              </w:rPr>
              <w:t>su</w:t>
            </w:r>
            <w:proofErr w:type="spellEnd"/>
          </w:p>
          <w:p w:rsidR="000D6BF3" w:rsidRPr="00E84C2D" w:rsidRDefault="000D6BF3" w:rsidP="003C5969">
            <w:pPr>
              <w:spacing w:after="120" w:line="240" w:lineRule="auto"/>
              <w:jc w:val="both"/>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correspondencia</w:t>
            </w:r>
            <w:proofErr w:type="spellEnd"/>
            <w:r w:rsidRPr="3A357E37">
              <w:rPr>
                <w:rFonts w:ascii="Brandon Grotesque Regular" w:hAnsi="Brandon Grotesque Regular"/>
                <w:sz w:val="24"/>
                <w:szCs w:val="24"/>
                <w:lang w:val="ca-ES"/>
              </w:rPr>
              <w:t>.</w:t>
            </w:r>
          </w:p>
          <w:p w:rsidR="000D6BF3" w:rsidRPr="00E84C2D" w:rsidRDefault="000D6BF3" w:rsidP="003C5969">
            <w:pPr>
              <w:spacing w:after="120" w:line="240" w:lineRule="auto"/>
              <w:jc w:val="both"/>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respetar</w:t>
            </w:r>
            <w:proofErr w:type="spellEnd"/>
            <w:r w:rsidRPr="3A357E37">
              <w:rPr>
                <w:rFonts w:ascii="Brandon Grotesque Regular" w:hAnsi="Brandon Grotesque Regular"/>
                <w:sz w:val="24"/>
                <w:szCs w:val="24"/>
                <w:lang w:val="ca-ES"/>
              </w:rPr>
              <w:t xml:space="preserve"> la </w:t>
            </w:r>
            <w:proofErr w:type="spellStart"/>
            <w:r w:rsidRPr="3A357E37">
              <w:rPr>
                <w:rFonts w:ascii="Brandon Grotesque Regular" w:hAnsi="Brandon Grotesque Regular"/>
                <w:sz w:val="24"/>
                <w:szCs w:val="24"/>
                <w:lang w:val="ca-ES"/>
              </w:rPr>
              <w:t>confidencialidad</w:t>
            </w:r>
            <w:proofErr w:type="spellEnd"/>
            <w:r w:rsidRPr="3A357E37">
              <w:rPr>
                <w:rFonts w:ascii="Brandon Grotesque Regular" w:hAnsi="Brandon Grotesque Regular"/>
                <w:sz w:val="24"/>
                <w:szCs w:val="24"/>
                <w:lang w:val="ca-ES"/>
              </w:rPr>
              <w:t xml:space="preserve"> de los </w:t>
            </w:r>
            <w:proofErr w:type="spellStart"/>
            <w:r w:rsidRPr="3A357E37">
              <w:rPr>
                <w:rFonts w:ascii="Brandon Grotesque Regular" w:hAnsi="Brandon Grotesque Regular"/>
                <w:sz w:val="24"/>
                <w:szCs w:val="24"/>
                <w:lang w:val="ca-ES"/>
              </w:rPr>
              <w:t>documentos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empresariales</w:t>
            </w:r>
            <w:proofErr w:type="spellEnd"/>
            <w:r w:rsidRPr="3A357E37">
              <w:rPr>
                <w:rFonts w:ascii="Brandon Grotesque Regular" w:hAnsi="Brandon Grotesque Regular"/>
                <w:sz w:val="24"/>
                <w:szCs w:val="24"/>
                <w:lang w:val="ca-ES"/>
              </w:rPr>
              <w:t>,</w:t>
            </w:r>
          </w:p>
          <w:p w:rsidR="000D6BF3" w:rsidRPr="00E84C2D" w:rsidRDefault="000D6BF3" w:rsidP="003C5969">
            <w:pPr>
              <w:spacing w:after="120" w:line="240" w:lineRule="auto"/>
              <w:jc w:val="both"/>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valorando</w:t>
            </w:r>
            <w:proofErr w:type="spellEnd"/>
            <w:r w:rsidRPr="3A357E37">
              <w:rPr>
                <w:rFonts w:ascii="Brandon Grotesque Regular" w:hAnsi="Brandon Grotesque Regular"/>
                <w:sz w:val="24"/>
                <w:szCs w:val="24"/>
                <w:lang w:val="ca-ES"/>
              </w:rPr>
              <w:t xml:space="preserve"> la </w:t>
            </w:r>
            <w:proofErr w:type="spellStart"/>
            <w:r w:rsidRPr="3A357E37">
              <w:rPr>
                <w:rFonts w:ascii="Brandon Grotesque Regular" w:hAnsi="Brandon Grotesque Regular"/>
                <w:sz w:val="24"/>
                <w:szCs w:val="24"/>
                <w:lang w:val="ca-ES"/>
              </w:rPr>
              <w:t>repercusión</w:t>
            </w:r>
            <w:proofErr w:type="spellEnd"/>
            <w:r w:rsidRPr="3A357E37">
              <w:rPr>
                <w:rFonts w:ascii="Brandon Grotesque Regular" w:hAnsi="Brandon Grotesque Regular"/>
                <w:sz w:val="24"/>
                <w:szCs w:val="24"/>
                <w:lang w:val="ca-ES"/>
              </w:rPr>
              <w:t xml:space="preserve"> de un </w:t>
            </w:r>
            <w:proofErr w:type="spellStart"/>
            <w:r w:rsidRPr="3A357E37">
              <w:rPr>
                <w:rFonts w:ascii="Brandon Grotesque Regular" w:hAnsi="Brandon Grotesque Regular"/>
                <w:sz w:val="24"/>
                <w:szCs w:val="24"/>
                <w:lang w:val="ca-ES"/>
              </w:rPr>
              <w:t>posible</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incumplimiento</w:t>
            </w:r>
            <w:proofErr w:type="spellEnd"/>
            <w:r w:rsidRPr="3A357E37">
              <w:rPr>
                <w:rFonts w:ascii="Brandon Grotesque Regular" w:hAnsi="Brandon Grotesque Regular"/>
                <w:sz w:val="24"/>
                <w:szCs w:val="24"/>
                <w:lang w:val="ca-ES"/>
              </w:rPr>
              <w:t>.</w:t>
            </w:r>
          </w:p>
          <w:p w:rsidR="000D6BF3" w:rsidRPr="00E84C2D" w:rsidRDefault="000D6BF3" w:rsidP="003C5969">
            <w:pPr>
              <w:spacing w:after="0" w:line="240" w:lineRule="auto"/>
              <w:rPr>
                <w:rFonts w:ascii="Brandon Grotesque Regular" w:hAnsi="Brandon Grotesque Regular"/>
                <w:b/>
                <w:bCs/>
                <w:sz w:val="24"/>
                <w:szCs w:val="24"/>
                <w:lang w:val="ca-ES"/>
              </w:rPr>
            </w:pPr>
          </w:p>
          <w:p w:rsidR="000D6BF3" w:rsidRPr="00E84C2D" w:rsidRDefault="000D6BF3" w:rsidP="003C5969">
            <w:pPr>
              <w:pStyle w:val="Ttulo2"/>
              <w:ind w:right="566"/>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C5969">
            <w:pPr>
              <w:rPr>
                <w:rFonts w:ascii="Brandon Grotesque Regular" w:hAnsi="Brandon Grotesque Regular"/>
                <w:sz w:val="24"/>
                <w:szCs w:val="24"/>
                <w:lang w:val="es-ES_tradnl"/>
              </w:rPr>
            </w:pPr>
          </w:p>
          <w:p w:rsidR="000D6BF3" w:rsidRPr="00E84C2D" w:rsidRDefault="000D6BF3" w:rsidP="003C5969">
            <w:pPr>
              <w:pStyle w:val="Textoindependiente3"/>
              <w:tabs>
                <w:tab w:val="left" w:pos="4860"/>
              </w:tabs>
              <w:rPr>
                <w:rFonts w:ascii="Brandon Grotesque Regular" w:hAnsi="Brandon Grotesque Regular"/>
                <w:sz w:val="24"/>
                <w:szCs w:val="24"/>
              </w:rPr>
            </w:pPr>
            <w:r w:rsidRPr="00E84C2D">
              <w:rPr>
                <w:rFonts w:ascii="Brandon Grotesque Regular" w:hAnsi="Brandon Grotesque Regular"/>
                <w:sz w:val="24"/>
                <w:szCs w:val="24"/>
              </w:rPr>
              <w:t>Este módulo profesional contiene la formación necesaria para desempeñar</w:t>
            </w:r>
            <w:r>
              <w:rPr>
                <w:rFonts w:ascii="Brandon Grotesque Regular" w:hAnsi="Brandon Grotesque Regular"/>
                <w:sz w:val="24"/>
                <w:szCs w:val="24"/>
              </w:rPr>
              <w:t xml:space="preserve"> </w:t>
            </w:r>
            <w:r w:rsidRPr="00E84C2D">
              <w:rPr>
                <w:rFonts w:ascii="Brandon Grotesque Regular" w:hAnsi="Brandon Grotesque Regular"/>
                <w:sz w:val="24"/>
                <w:szCs w:val="24"/>
              </w:rPr>
              <w:t>las funciones relacionadas con la comunicación en la empresa, tales como:</w:t>
            </w:r>
          </w:p>
          <w:p w:rsidR="000D6BF3" w:rsidRPr="00E84C2D" w:rsidRDefault="000D6BF3" w:rsidP="003B4835">
            <w:pPr>
              <w:numPr>
                <w:ilvl w:val="0"/>
                <w:numId w:val="42"/>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Funcionamiento del servicio de correos, circulación interna de correspondencia y paquetería.</w:t>
            </w:r>
          </w:p>
          <w:p w:rsidR="000D6BF3" w:rsidRPr="00E84C2D" w:rsidRDefault="000D6BF3" w:rsidP="003B4835">
            <w:pPr>
              <w:numPr>
                <w:ilvl w:val="0"/>
                <w:numId w:val="42"/>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Aplicación de procedimientos de seguridad y confidencialidad de la información.</w:t>
            </w: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En este tema, y con el objetivo de que</w:t>
            </w:r>
            <w:r>
              <w:rPr>
                <w:rFonts w:ascii="Brandon Grotesque Regular" w:hAnsi="Brandon Grotesque Regular"/>
                <w:sz w:val="24"/>
                <w:szCs w:val="24"/>
              </w:rPr>
              <w:t xml:space="preserve"> </w:t>
            </w:r>
            <w:r w:rsidRPr="00E84C2D">
              <w:rPr>
                <w:rFonts w:ascii="Brandon Grotesque Regular" w:hAnsi="Brandon Grotesque Regular"/>
                <w:sz w:val="24"/>
                <w:szCs w:val="24"/>
              </w:rPr>
              <w:t>se familiaricen con las empresas de mensajería, se recomiendan que los mismos trabajen con documentos reales.</w:t>
            </w: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La opción de darse de alta en internet, en cualquier oficina virtual, es una posibilidad que se debe tener presente a la hora de realizar algún ejercicio práctico.</w:t>
            </w:r>
          </w:p>
          <w:p w:rsidR="000D6BF3" w:rsidRPr="00E84C2D" w:rsidRDefault="000D6BF3" w:rsidP="003C5969">
            <w:pPr>
              <w:pStyle w:val="Ttulo2"/>
              <w:rPr>
                <w:rFonts w:ascii="Brandon Grotesque Regular" w:hAnsi="Brandon Grotesque Regular"/>
                <w:sz w:val="24"/>
                <w:szCs w:val="24"/>
              </w:rPr>
            </w:pPr>
            <w:r w:rsidRPr="00E84C2D">
              <w:rPr>
                <w:rFonts w:ascii="Brandon Grotesque Regular" w:hAnsi="Brandon Grotesque Regular"/>
                <w:sz w:val="24"/>
                <w:szCs w:val="24"/>
                <w:lang w:val="es-ES_tradnl"/>
              </w:rPr>
              <w:br w:type="page"/>
            </w: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lastRenderedPageBreak/>
              <w:t>6. RECURSOS DIDÁCTICOS</w:t>
            </w:r>
          </w:p>
          <w:p w:rsidR="000D6BF3" w:rsidRPr="00E84C2D" w:rsidRDefault="000D6BF3" w:rsidP="003C5969">
            <w:pPr>
              <w:rPr>
                <w:rFonts w:ascii="Brandon Grotesque Regular" w:hAnsi="Brandon Grotesque Regular"/>
                <w:sz w:val="24"/>
                <w:szCs w:val="24"/>
                <w:lang w:val="es-ES_tradnl"/>
              </w:rPr>
            </w:pPr>
          </w:p>
          <w:p w:rsidR="000D6BF3" w:rsidRPr="00E84C2D" w:rsidRDefault="000D6BF3" w:rsidP="003B4835">
            <w:pPr>
              <w:numPr>
                <w:ilvl w:val="0"/>
                <w:numId w:val="43"/>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Libro de texto del alumno</w:t>
            </w:r>
          </w:p>
          <w:p w:rsidR="000D6BF3" w:rsidRPr="00E84C2D" w:rsidRDefault="000D6BF3" w:rsidP="003B4835">
            <w:pPr>
              <w:numPr>
                <w:ilvl w:val="0"/>
                <w:numId w:val="43"/>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 xml:space="preserve">Equipos informáticos (ordenadores, monitores, impresoras y escáner), bien en </w:t>
            </w:r>
            <w:proofErr w:type="spellStart"/>
            <w:r w:rsidRPr="00E84C2D">
              <w:rPr>
                <w:rFonts w:ascii="Brandon Grotesque Regular" w:hAnsi="Brandon Grotesque Regular"/>
                <w:sz w:val="24"/>
                <w:szCs w:val="24"/>
              </w:rPr>
              <w:t>monopuesto</w:t>
            </w:r>
            <w:proofErr w:type="spellEnd"/>
            <w:r w:rsidRPr="00E84C2D">
              <w:rPr>
                <w:rFonts w:ascii="Brandon Grotesque Regular" w:hAnsi="Brandon Grotesque Regular"/>
                <w:sz w:val="24"/>
                <w:szCs w:val="24"/>
              </w:rPr>
              <w:t xml:space="preserve"> o en red. Siendo idóneo el trabajo en red.</w:t>
            </w:r>
          </w:p>
          <w:p w:rsidR="000D6BF3" w:rsidRPr="007E5E42" w:rsidRDefault="000D6BF3" w:rsidP="003B4835">
            <w:pPr>
              <w:numPr>
                <w:ilvl w:val="0"/>
                <w:numId w:val="43"/>
              </w:numPr>
              <w:spacing w:after="120" w:line="240" w:lineRule="auto"/>
              <w:jc w:val="both"/>
              <w:rPr>
                <w:rFonts w:ascii="Brandon Grotesque Regular" w:hAnsi="Brandon Grotesque Regular"/>
                <w:sz w:val="24"/>
                <w:szCs w:val="24"/>
              </w:rPr>
            </w:pPr>
            <w:r w:rsidRPr="00E84C2D">
              <w:rPr>
                <w:rFonts w:ascii="Brandon Grotesque Regular" w:hAnsi="Brandon Grotesque Regular"/>
                <w:sz w:val="24"/>
                <w:szCs w:val="24"/>
              </w:rPr>
              <w:t>Oficinas virtuales de SEUR, MRW, Correos y Telégrafos</w:t>
            </w:r>
            <w:r>
              <w:rPr>
                <w:rFonts w:ascii="Brandon Grotesque Regular" w:hAnsi="Brandon Grotesque Regular"/>
                <w:sz w:val="24"/>
                <w:szCs w:val="24"/>
              </w:rPr>
              <w:t>.</w:t>
            </w:r>
          </w:p>
          <w:p w:rsidR="000D6BF3" w:rsidRPr="00E84C2D" w:rsidRDefault="000D6BF3" w:rsidP="003C5969">
            <w:pPr>
              <w:spacing w:after="120" w:line="240" w:lineRule="auto"/>
              <w:jc w:val="both"/>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sz w:val="24"/>
                <w:szCs w:val="24"/>
                <w:lang w:val="es-ES_tradnl"/>
              </w:rPr>
            </w:pPr>
            <w:r w:rsidRPr="00E84C2D">
              <w:rPr>
                <w:rFonts w:ascii="Brandon Grotesque Regular" w:hAnsi="Brandon Grotesque Regular"/>
                <w:i w:val="0"/>
                <w:sz w:val="24"/>
                <w:szCs w:val="24"/>
                <w:lang w:val="es-ES_tradnl"/>
              </w:rPr>
              <w:t>UD. 6. ARCHIIVO Y CLASIFICACIÓN DE DOCUMENTOS.</w:t>
            </w:r>
          </w:p>
          <w:p w:rsidR="000D6BF3" w:rsidRPr="00FC7487" w:rsidRDefault="000D6BF3" w:rsidP="003C5969">
            <w:pPr>
              <w:rPr>
                <w:rFonts w:ascii="Brandon Grotesque Regular" w:hAnsi="Brandon Grotesque Regular"/>
                <w:color w:val="000000"/>
                <w:sz w:val="24"/>
                <w:szCs w:val="24"/>
              </w:rPr>
            </w:pPr>
          </w:p>
          <w:p w:rsidR="000D6BF3" w:rsidRPr="00E84C2D" w:rsidRDefault="000D6BF3" w:rsidP="003C5969">
            <w:pPr>
              <w:rPr>
                <w:rFonts w:ascii="Brandon Grotesque Regular" w:hAnsi="Brandon Grotesque Regular"/>
                <w:b/>
                <w:color w:val="000000"/>
                <w:sz w:val="24"/>
                <w:szCs w:val="24"/>
                <w:lang w:val="es-ES_tradnl"/>
              </w:rPr>
            </w:pPr>
            <w:r w:rsidRPr="00E84C2D">
              <w:rPr>
                <w:rFonts w:ascii="Brandon Grotesque Regular" w:hAnsi="Brandon Grotesque Regular"/>
                <w:b/>
                <w:color w:val="000000"/>
                <w:sz w:val="24"/>
                <w:szCs w:val="24"/>
                <w:lang w:val="es-ES_tradnl"/>
              </w:rPr>
              <w:t>1.- TEMPORALIZACIÓN</w:t>
            </w:r>
          </w:p>
          <w:p w:rsidR="000D6BF3" w:rsidRPr="000D6BF3" w:rsidRDefault="000D6BF3" w:rsidP="003C5969">
            <w:pPr>
              <w:rPr>
                <w:rFonts w:ascii="Brandon Grotesque Regular" w:hAnsi="Brandon Grotesque Regular"/>
                <w:color w:val="000000" w:themeColor="text1"/>
                <w:sz w:val="24"/>
                <w:szCs w:val="24"/>
                <w:lang w:val="es-ES_tradnl"/>
              </w:rPr>
            </w:pPr>
            <w:r w:rsidRPr="00E84C2D">
              <w:rPr>
                <w:rFonts w:ascii="Brandon Grotesque Regular" w:hAnsi="Brandon Grotesque Regular"/>
                <w:color w:val="000000"/>
                <w:sz w:val="24"/>
                <w:szCs w:val="24"/>
                <w:lang w:val="es-ES_tradnl"/>
              </w:rPr>
              <w:t xml:space="preserve">Mes que ocupa: </w:t>
            </w:r>
            <w:r>
              <w:rPr>
                <w:rFonts w:ascii="Brandon Grotesque Regular" w:hAnsi="Brandon Grotesque Regular"/>
                <w:color w:val="000000"/>
                <w:sz w:val="24"/>
                <w:szCs w:val="24"/>
                <w:lang w:val="es-ES_tradnl"/>
              </w:rPr>
              <w:t>ABRIL</w:t>
            </w:r>
            <w:r w:rsidR="007C1892">
              <w:rPr>
                <w:rFonts w:ascii="Brandon Grotesque Regular" w:hAnsi="Brandon Grotesque Regular"/>
                <w:color w:val="000000"/>
                <w:sz w:val="24"/>
                <w:szCs w:val="24"/>
                <w:lang w:val="es-ES_tradnl"/>
              </w:rPr>
              <w:t xml:space="preserve"> - MAYO</w:t>
            </w:r>
            <w:r w:rsidRPr="000D6BF3">
              <w:rPr>
                <w:rFonts w:ascii="Brandon Grotesque Regular" w:hAnsi="Brandon Grotesque Regular"/>
                <w:color w:val="000000" w:themeColor="text1"/>
                <w:sz w:val="24"/>
                <w:szCs w:val="24"/>
                <w:lang w:val="es-ES_tradnl"/>
              </w:rPr>
              <w:t>. (Parte del contenido de la unidad se verá en la FEOE tal y como se ha mencionado anteriormente)</w:t>
            </w:r>
          </w:p>
          <w:p w:rsidR="000D6BF3" w:rsidRPr="00E84C2D" w:rsidRDefault="000D6BF3" w:rsidP="003C5969">
            <w:pPr>
              <w:rPr>
                <w:rFonts w:ascii="Brandon Grotesque Regular" w:hAnsi="Brandon Grotesque Regular"/>
                <w:color w:val="000000"/>
                <w:sz w:val="24"/>
                <w:szCs w:val="24"/>
                <w:lang w:val="es-ES_tradnl"/>
              </w:rPr>
            </w:pPr>
          </w:p>
          <w:p w:rsidR="000D6BF3" w:rsidRDefault="000D6BF3" w:rsidP="003C5969">
            <w:pPr>
              <w:pStyle w:val="Ttulo2"/>
              <w:rPr>
                <w:rFonts w:ascii="Brandon Grotesque Regular" w:hAnsi="Brandon Grotesque Regular"/>
                <w:i w:val="0"/>
                <w:sz w:val="24"/>
                <w:szCs w:val="24"/>
                <w:lang w:val="es-ES_tradnl"/>
              </w:rPr>
            </w:pPr>
            <w:r w:rsidRPr="3A357E37">
              <w:rPr>
                <w:rFonts w:ascii="Brandon Grotesque Regular" w:hAnsi="Brandon Grotesque Regular"/>
                <w:i w:val="0"/>
                <w:iCs w:val="0"/>
                <w:color w:val="000000" w:themeColor="text1"/>
                <w:sz w:val="24"/>
                <w:szCs w:val="24"/>
              </w:rPr>
              <w:t>2. RESULTADOS</w:t>
            </w:r>
            <w:r w:rsidRPr="3A357E37">
              <w:rPr>
                <w:rFonts w:ascii="Brandon Grotesque Regular" w:hAnsi="Brandon Grotesque Regular"/>
                <w:i w:val="0"/>
                <w:iCs w:val="0"/>
                <w:sz w:val="24"/>
                <w:szCs w:val="24"/>
              </w:rPr>
              <w:t xml:space="preserve"> DE APRENDIZAJE</w:t>
            </w:r>
          </w:p>
          <w:p w:rsidR="000D6BF3" w:rsidRDefault="000D6BF3" w:rsidP="003C5969">
            <w:pPr>
              <w:jc w:val="both"/>
              <w:rPr>
                <w:rFonts w:ascii="Brandon Grotesque Regular" w:hAnsi="Brandon Grotesque Regular"/>
                <w:sz w:val="24"/>
                <w:szCs w:val="24"/>
              </w:rPr>
            </w:pPr>
            <w:r>
              <w:rPr>
                <w:rFonts w:ascii="Brandon Grotesque Regular" w:hAnsi="Brandon Grotesque Regular"/>
                <w:sz w:val="24"/>
                <w:szCs w:val="24"/>
              </w:rPr>
              <w:t xml:space="preserve">RA4. </w:t>
            </w:r>
            <w:r w:rsidRPr="3A357E37">
              <w:rPr>
                <w:rFonts w:ascii="Brandon Grotesque Regular" w:hAnsi="Brandon Grotesque Regular"/>
                <w:sz w:val="24"/>
                <w:szCs w:val="24"/>
              </w:rPr>
              <w:t>Archivar información en soporte papel e informático, reconociendo los criterios de eficiencia y ahorro en los trámites administrativos. Gestionar el archivo en soporte convencional e informático.</w:t>
            </w:r>
          </w:p>
          <w:p w:rsidR="000D6BF3" w:rsidRPr="00E84C2D" w:rsidRDefault="000D6BF3" w:rsidP="003C5969">
            <w:pPr>
              <w:pStyle w:val="Ttulo2"/>
              <w:tabs>
                <w:tab w:val="num" w:pos="4820"/>
              </w:tabs>
              <w:ind w:right="566"/>
              <w:rPr>
                <w:rFonts w:ascii="Brandon Grotesque Regular" w:hAnsi="Brandon Grotesque Regular"/>
                <w:i w:val="0"/>
                <w:sz w:val="24"/>
                <w:szCs w:val="24"/>
              </w:rPr>
            </w:pPr>
            <w:r w:rsidRPr="3A357E37">
              <w:rPr>
                <w:rFonts w:ascii="Brandon Grotesque Regular" w:hAnsi="Brandon Grotesque Regular"/>
                <w:i w:val="0"/>
                <w:iCs w:val="0"/>
                <w:sz w:val="24"/>
                <w:szCs w:val="24"/>
              </w:rPr>
              <w:t>3. CRITERIOS DE EVALUACIÓN</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 descrito la finalidad de organizar la información y los objetivos que se persiguen.</w:t>
            </w:r>
            <w:r>
              <w:rPr>
                <w:rFonts w:ascii="Brandon Grotesque Regular" w:hAnsi="Brandon Grotesque Regular"/>
                <w:sz w:val="24"/>
                <w:szCs w:val="24"/>
              </w:rPr>
              <w:t xml:space="preserve"> (E)</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han diferenciado las técnicas de organización de información en una empresa o institución, así como los procedimientos habituales de registro, clasificación y distribución de la información.</w:t>
            </w:r>
            <w:r>
              <w:rPr>
                <w:rFonts w:ascii="Brandon Grotesque Regular" w:hAnsi="Brandon Grotesque Regular"/>
                <w:sz w:val="24"/>
                <w:szCs w:val="24"/>
              </w:rPr>
              <w:t xml:space="preserve"> </w:t>
            </w:r>
            <w:proofErr w:type="gramStart"/>
            <w:r>
              <w:rPr>
                <w:rFonts w:ascii="Brandon Grotesque Regular" w:hAnsi="Brandon Grotesque Regular"/>
                <w:sz w:val="24"/>
                <w:szCs w:val="24"/>
              </w:rPr>
              <w:t xml:space="preserve">( </w:t>
            </w:r>
            <w:r w:rsidR="00FC7487">
              <w:rPr>
                <w:rFonts w:ascii="Brandon Grotesque Regular" w:hAnsi="Brandon Grotesque Regular"/>
                <w:sz w:val="24"/>
                <w:szCs w:val="24"/>
              </w:rPr>
              <w:t>C</w:t>
            </w:r>
            <w:proofErr w:type="gramEnd"/>
            <w:r w:rsidR="00FC7487">
              <w:rPr>
                <w:rFonts w:ascii="Brandon Grotesque Regular" w:hAnsi="Brandon Grotesque Regular"/>
                <w:sz w:val="24"/>
                <w:szCs w:val="24"/>
              </w:rPr>
              <w:t>+</w:t>
            </w:r>
            <w:r>
              <w:rPr>
                <w:rFonts w:ascii="Brandon Grotesque Regular" w:hAnsi="Brandon Grotesque Regular"/>
                <w:sz w:val="24"/>
                <w:szCs w:val="24"/>
              </w:rPr>
              <w:t>E )</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han aplicado técnicas de archivo en los intercambios de información. telemática.</w:t>
            </w:r>
            <w:r>
              <w:rPr>
                <w:rFonts w:ascii="Brandon Grotesque Regular" w:hAnsi="Brandon Grotesque Regular"/>
                <w:sz w:val="24"/>
                <w:szCs w:val="24"/>
              </w:rPr>
              <w:t xml:space="preserve"> </w:t>
            </w:r>
            <w:proofErr w:type="gramStart"/>
            <w:r>
              <w:rPr>
                <w:rFonts w:ascii="Brandon Grotesque Regular" w:hAnsi="Brandon Grotesque Regular"/>
                <w:sz w:val="24"/>
                <w:szCs w:val="24"/>
              </w:rPr>
              <w:t>( E</w:t>
            </w:r>
            <w:proofErr w:type="gramEnd"/>
            <w:r>
              <w:rPr>
                <w:rFonts w:ascii="Brandon Grotesque Regular" w:hAnsi="Brandon Grotesque Regular"/>
                <w:sz w:val="24"/>
                <w:szCs w:val="24"/>
              </w:rPr>
              <w:t xml:space="preserve"> )</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han identificado los distintos soportes de archivo y registro, así como las prestaciones de las aplicaciones informáticas más utilizadas.</w:t>
            </w:r>
            <w:r>
              <w:rPr>
                <w:rFonts w:ascii="Brandon Grotesque Regular" w:hAnsi="Brandon Grotesque Regular"/>
                <w:sz w:val="24"/>
                <w:szCs w:val="24"/>
              </w:rPr>
              <w:t xml:space="preserve"> </w:t>
            </w:r>
            <w:proofErr w:type="gramStart"/>
            <w:r>
              <w:rPr>
                <w:rFonts w:ascii="Brandon Grotesque Regular" w:hAnsi="Brandon Grotesque Regular"/>
                <w:sz w:val="24"/>
                <w:szCs w:val="24"/>
              </w:rPr>
              <w:t>( E</w:t>
            </w:r>
            <w:proofErr w:type="gramEnd"/>
            <w:r>
              <w:rPr>
                <w:rFonts w:ascii="Brandon Grotesque Regular" w:hAnsi="Brandon Grotesque Regular"/>
                <w:sz w:val="24"/>
                <w:szCs w:val="24"/>
              </w:rPr>
              <w:t xml:space="preserve"> )</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has identificado las principales bases de datos de las organizaciones.</w:t>
            </w:r>
            <w:r>
              <w:rPr>
                <w:rFonts w:ascii="Brandon Grotesque Regular" w:hAnsi="Brandon Grotesque Regular"/>
                <w:sz w:val="24"/>
                <w:szCs w:val="24"/>
              </w:rPr>
              <w:t xml:space="preserve"> </w:t>
            </w:r>
            <w:proofErr w:type="gramStart"/>
            <w:r>
              <w:rPr>
                <w:rFonts w:ascii="Brandon Grotesque Regular" w:hAnsi="Brandon Grotesque Regular"/>
                <w:sz w:val="24"/>
                <w:szCs w:val="24"/>
              </w:rPr>
              <w:t>( E</w:t>
            </w:r>
            <w:proofErr w:type="gramEnd"/>
            <w:r>
              <w:rPr>
                <w:rFonts w:ascii="Brandon Grotesque Regular" w:hAnsi="Brandon Grotesque Regular"/>
                <w:sz w:val="24"/>
                <w:szCs w:val="24"/>
              </w:rPr>
              <w:t xml:space="preserve"> )</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lastRenderedPageBreak/>
              <w:t>Se han reconocido los procedimientos de consulta y conservación de la información y documentación, detectando los errores que puedan producirse.</w:t>
            </w:r>
            <w:r>
              <w:rPr>
                <w:rFonts w:ascii="Brandon Grotesque Regular" w:hAnsi="Brandon Grotesque Regular"/>
                <w:sz w:val="24"/>
                <w:szCs w:val="24"/>
              </w:rPr>
              <w:t xml:space="preserve"> (C) </w:t>
            </w:r>
          </w:p>
          <w:p w:rsidR="000D6BF3" w:rsidRPr="00E84C2D"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han aplicado las técnicas 3R en la elaboración y archivo de la documentación.</w:t>
            </w:r>
            <w:r>
              <w:rPr>
                <w:rFonts w:ascii="Brandon Grotesque Regular" w:hAnsi="Brandon Grotesque Regular"/>
                <w:sz w:val="24"/>
                <w:szCs w:val="24"/>
              </w:rPr>
              <w:t xml:space="preserve"> </w:t>
            </w:r>
            <w:proofErr w:type="gramStart"/>
            <w:r>
              <w:rPr>
                <w:rFonts w:ascii="Brandon Grotesque Regular" w:hAnsi="Brandon Grotesque Regular"/>
                <w:sz w:val="24"/>
                <w:szCs w:val="24"/>
              </w:rPr>
              <w:t>( E</w:t>
            </w:r>
            <w:proofErr w:type="gramEnd"/>
            <w:r>
              <w:rPr>
                <w:rFonts w:ascii="Brandon Grotesque Regular" w:hAnsi="Brandon Grotesque Regular"/>
                <w:sz w:val="24"/>
                <w:szCs w:val="24"/>
              </w:rPr>
              <w:t xml:space="preserve"> )</w:t>
            </w:r>
          </w:p>
          <w:p w:rsidR="000D6BF3" w:rsidRDefault="000D6BF3" w:rsidP="003B4835">
            <w:pPr>
              <w:pStyle w:val="Prrafodelista"/>
              <w:numPr>
                <w:ilvl w:val="0"/>
                <w:numId w:val="14"/>
              </w:numPr>
              <w:jc w:val="both"/>
              <w:rPr>
                <w:rFonts w:ascii="Brandon Grotesque Regular" w:hAnsi="Brandon Grotesque Regular"/>
                <w:sz w:val="24"/>
                <w:szCs w:val="24"/>
              </w:rPr>
            </w:pPr>
            <w:r w:rsidRPr="3A357E37">
              <w:rPr>
                <w:rFonts w:ascii="Brandon Grotesque Regular" w:hAnsi="Brandon Grotesque Regular"/>
                <w:sz w:val="24"/>
                <w:szCs w:val="24"/>
              </w:rPr>
              <w:t>Se han aplicado los niveles de protección, seguridad y acceso a la información, así como la normativa vigente en documentos físicos e informáticos.</w:t>
            </w:r>
            <w:r>
              <w:rPr>
                <w:rFonts w:ascii="Brandon Grotesque Regular" w:hAnsi="Brandon Grotesque Regular"/>
                <w:sz w:val="24"/>
                <w:szCs w:val="24"/>
              </w:rPr>
              <w:t xml:space="preserve"> </w:t>
            </w:r>
            <w:proofErr w:type="gramStart"/>
            <w:r>
              <w:rPr>
                <w:rFonts w:ascii="Brandon Grotesque Regular" w:hAnsi="Brandon Grotesque Regular"/>
                <w:sz w:val="24"/>
                <w:szCs w:val="24"/>
              </w:rPr>
              <w:t>( C</w:t>
            </w:r>
            <w:proofErr w:type="gramEnd"/>
            <w:r>
              <w:rPr>
                <w:rFonts w:ascii="Brandon Grotesque Regular" w:hAnsi="Brandon Grotesque Regular"/>
                <w:sz w:val="24"/>
                <w:szCs w:val="24"/>
              </w:rPr>
              <w:t xml:space="preserve"> )</w:t>
            </w:r>
          </w:p>
          <w:p w:rsidR="000D6BF3" w:rsidRPr="0064460A" w:rsidRDefault="000D6BF3" w:rsidP="003B4835">
            <w:pPr>
              <w:pStyle w:val="Prrafodelista"/>
              <w:numPr>
                <w:ilvl w:val="0"/>
                <w:numId w:val="14"/>
              </w:numPr>
              <w:jc w:val="both"/>
              <w:rPr>
                <w:rFonts w:ascii="Brandon Grotesque Regular" w:hAnsi="Brandon Grotesque Regular"/>
                <w:sz w:val="24"/>
                <w:szCs w:val="24"/>
              </w:rPr>
            </w:pPr>
            <w:r w:rsidRPr="0064460A">
              <w:rPr>
                <w:rFonts w:ascii="Brandon Grotesque Regular" w:hAnsi="Brandon Grotesque Regular"/>
                <w:sz w:val="24"/>
                <w:szCs w:val="24"/>
              </w:rPr>
              <w:t>Se han aplicado, en la elaboración y archivo de la documentación, las técnicas 3R (reducir,</w:t>
            </w:r>
            <w:r>
              <w:rPr>
                <w:rFonts w:ascii="Brandon Grotesque Regular" w:hAnsi="Brandon Grotesque Regular"/>
                <w:sz w:val="24"/>
                <w:szCs w:val="24"/>
              </w:rPr>
              <w:t xml:space="preserve"> </w:t>
            </w:r>
            <w:r w:rsidRPr="0064460A">
              <w:rPr>
                <w:rFonts w:ascii="Brandon Grotesque Regular" w:hAnsi="Brandon Grotesque Regular"/>
                <w:sz w:val="24"/>
                <w:szCs w:val="24"/>
              </w:rPr>
              <w:t>reutilizar, reciclar).</w:t>
            </w:r>
            <w:r>
              <w:rPr>
                <w:rFonts w:ascii="Brandon Grotesque Regular" w:hAnsi="Brandon Grotesque Regular"/>
                <w:sz w:val="24"/>
                <w:szCs w:val="24"/>
              </w:rPr>
              <w:t xml:space="preserve"> </w:t>
            </w:r>
            <w:proofErr w:type="gramStart"/>
            <w:r>
              <w:rPr>
                <w:rFonts w:ascii="Brandon Grotesque Regular" w:hAnsi="Brandon Grotesque Regular"/>
                <w:sz w:val="24"/>
                <w:szCs w:val="24"/>
              </w:rPr>
              <w:t>( C</w:t>
            </w:r>
            <w:proofErr w:type="gramEnd"/>
            <w:r>
              <w:rPr>
                <w:rFonts w:ascii="Brandon Grotesque Regular" w:hAnsi="Brandon Grotesque Regular"/>
                <w:sz w:val="24"/>
                <w:szCs w:val="24"/>
              </w:rPr>
              <w:t xml:space="preserve"> )</w:t>
            </w:r>
          </w:p>
          <w:p w:rsidR="000D6BF3" w:rsidRPr="0064460A" w:rsidRDefault="000D6BF3" w:rsidP="003C5969">
            <w:pPr>
              <w:ind w:left="360"/>
              <w:jc w:val="both"/>
              <w:rPr>
                <w:rFonts w:ascii="Brandon Grotesque Regular" w:hAnsi="Brandon Grotesque Regular"/>
                <w:sz w:val="24"/>
                <w:szCs w:val="24"/>
              </w:rPr>
            </w:pPr>
            <w:r w:rsidRPr="0064460A">
              <w:rPr>
                <w:rFonts w:ascii="Brandon Grotesque Regular" w:hAnsi="Brandon Grotesque Regular"/>
                <w:sz w:val="24"/>
                <w:szCs w:val="24"/>
              </w:rPr>
              <w:t xml:space="preserve">j) Se han aplicado las técnicas de archivo en los intercambios de información </w:t>
            </w:r>
            <w:r>
              <w:rPr>
                <w:rFonts w:ascii="Brandon Grotesque Regular" w:hAnsi="Brandon Grotesque Regular"/>
                <w:sz w:val="24"/>
                <w:szCs w:val="24"/>
              </w:rPr>
              <w:t xml:space="preserve">telemática </w:t>
            </w:r>
            <w:r w:rsidRPr="0064460A">
              <w:rPr>
                <w:rFonts w:ascii="Brandon Grotesque Regular" w:hAnsi="Brandon Grotesque Regular"/>
                <w:sz w:val="24"/>
                <w:szCs w:val="24"/>
              </w:rPr>
              <w:t>(intranet, extranet, correo electrónico).</w:t>
            </w:r>
            <w:r>
              <w:rPr>
                <w:rFonts w:ascii="Brandon Grotesque Regular" w:hAnsi="Brandon Grotesque Regular"/>
                <w:sz w:val="24"/>
                <w:szCs w:val="24"/>
              </w:rPr>
              <w:t xml:space="preserve"> (E) </w:t>
            </w:r>
          </w:p>
          <w:p w:rsidR="000D6BF3" w:rsidRPr="00E84C2D" w:rsidRDefault="000D6BF3" w:rsidP="003C5969">
            <w:pPr>
              <w:ind w:right="566"/>
              <w:rPr>
                <w:rFonts w:ascii="Brandon Grotesque Regular" w:hAnsi="Brandon Grotesque Regular"/>
                <w:sz w:val="24"/>
                <w:szCs w:val="24"/>
              </w:rPr>
            </w:pPr>
          </w:p>
          <w:p w:rsidR="000D6BF3" w:rsidRPr="00E84C2D" w:rsidRDefault="000D6BF3" w:rsidP="003C5969">
            <w:pPr>
              <w:autoSpaceDE w:val="0"/>
              <w:autoSpaceDN w:val="0"/>
              <w:adjustRightInd w:val="0"/>
              <w:rPr>
                <w:rFonts w:ascii="Brandon Grotesque Regular" w:hAnsi="Brandon Grotesque Regular"/>
                <w:sz w:val="24"/>
                <w:szCs w:val="24"/>
              </w:rPr>
            </w:pPr>
            <w:r w:rsidRPr="00E84C2D">
              <w:rPr>
                <w:rFonts w:ascii="Brandon Grotesque Regular" w:hAnsi="Brandon Grotesque Regular"/>
                <w:sz w:val="24"/>
                <w:szCs w:val="24"/>
              </w:rPr>
              <w:t>La adaptación de los criterios y los procedimientos de evaluación cuando el ciclo formativo vaya a ser cursado por alumnado con necesidades educativas especiales o con algún tipo de discapacidad que lo precisen, teniendo en cuenta los informes de evaluación psicopedagógica.</w:t>
            </w:r>
          </w:p>
          <w:p w:rsidR="000D6BF3" w:rsidRPr="00E84C2D" w:rsidRDefault="000D6BF3" w:rsidP="003C5969">
            <w:pPr>
              <w:pStyle w:val="Ttulo2"/>
              <w:rPr>
                <w:rFonts w:ascii="Brandon Grotesque Regular" w:hAnsi="Brandon Grotesque Regular"/>
                <w:i w:val="0"/>
                <w:sz w:val="24"/>
                <w:szCs w:val="24"/>
                <w:lang w:val="es-ES_tradnl"/>
              </w:rPr>
            </w:pPr>
            <w:r w:rsidRPr="00E84C2D">
              <w:rPr>
                <w:rFonts w:ascii="Brandon Grotesque Regular" w:hAnsi="Brandon Grotesque Regular"/>
                <w:i w:val="0"/>
                <w:sz w:val="24"/>
                <w:szCs w:val="24"/>
                <w:lang w:val="es-ES_tradnl"/>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 xml:space="preserve">A. CONOCIMIENTOS </w:t>
            </w:r>
          </w:p>
          <w:p w:rsidR="000D6BF3" w:rsidRPr="00E84C2D" w:rsidRDefault="000D6BF3" w:rsidP="003C5969">
            <w:pPr>
              <w:rPr>
                <w:lang w:val="ca-ES"/>
              </w:rPr>
            </w:pPr>
          </w:p>
          <w:p w:rsidR="000D6BF3" w:rsidRPr="00E84C2D" w:rsidRDefault="000D6BF3" w:rsidP="003C5969">
            <w:pPr>
              <w:tabs>
                <w:tab w:val="left" w:pos="4253"/>
              </w:tabs>
              <w:autoSpaceDE w:val="0"/>
              <w:autoSpaceDN w:val="0"/>
              <w:adjustRightInd w:val="0"/>
              <w:spacing w:after="0"/>
              <w:jc w:val="both"/>
            </w:pPr>
            <w:r w:rsidRPr="3A357E37">
              <w:rPr>
                <w:rFonts w:ascii="Verdana" w:eastAsia="Verdana" w:hAnsi="Verdana" w:cs="Verdana"/>
                <w:color w:val="404040" w:themeColor="text1" w:themeTint="BF"/>
                <w:sz w:val="21"/>
                <w:szCs w:val="21"/>
              </w:rPr>
              <w:t>El archivo: concepto y finalidad:</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Objetivos de la organización de la información.</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proofErr w:type="spellStart"/>
            <w:r w:rsidRPr="3A357E37">
              <w:rPr>
                <w:rFonts w:ascii="Brandon Grotesque Regular" w:eastAsia="Brandon Grotesque Regular" w:hAnsi="Brandon Grotesque Regular" w:cs="Brandon Grotesque Regular"/>
                <w:sz w:val="21"/>
                <w:szCs w:val="21"/>
                <w:lang w:val="en-US"/>
              </w:rPr>
              <w:t>Concepto</w:t>
            </w:r>
            <w:proofErr w:type="spellEnd"/>
            <w:r w:rsidRPr="3A357E37">
              <w:rPr>
                <w:rFonts w:ascii="Brandon Grotesque Regular" w:eastAsia="Brandon Grotesque Regular" w:hAnsi="Brandon Grotesque Regular" w:cs="Brandon Grotesque Regular"/>
                <w:sz w:val="21"/>
                <w:szCs w:val="21"/>
                <w:lang w:val="en-US"/>
              </w:rPr>
              <w:t xml:space="preserve"> de </w:t>
            </w:r>
            <w:proofErr w:type="spellStart"/>
            <w:r w:rsidRPr="3A357E37">
              <w:rPr>
                <w:rFonts w:ascii="Brandon Grotesque Regular" w:eastAsia="Brandon Grotesque Regular" w:hAnsi="Brandon Grotesque Regular" w:cs="Brandon Grotesque Regular"/>
                <w:sz w:val="21"/>
                <w:szCs w:val="21"/>
                <w:lang w:val="en-US"/>
              </w:rPr>
              <w:t>archivo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Reglas de archivo más importantes.</w:t>
            </w:r>
          </w:p>
          <w:p w:rsidR="000D6BF3" w:rsidRPr="00E84C2D" w:rsidRDefault="000D6BF3" w:rsidP="003C5969">
            <w:pPr>
              <w:tabs>
                <w:tab w:val="left" w:pos="4253"/>
              </w:tabs>
              <w:autoSpaceDE w:val="0"/>
              <w:autoSpaceDN w:val="0"/>
              <w:adjustRightInd w:val="0"/>
              <w:spacing w:after="0"/>
              <w:jc w:val="both"/>
            </w:pPr>
            <w:proofErr w:type="spellStart"/>
            <w:r w:rsidRPr="3A357E37">
              <w:rPr>
                <w:rFonts w:ascii="Verdana" w:eastAsia="Verdana" w:hAnsi="Verdana" w:cs="Verdana"/>
                <w:color w:val="404040" w:themeColor="text1" w:themeTint="BF"/>
                <w:sz w:val="21"/>
                <w:szCs w:val="21"/>
                <w:lang w:val="en-US"/>
              </w:rPr>
              <w:t>Tipos</w:t>
            </w:r>
            <w:proofErr w:type="spellEnd"/>
            <w:r w:rsidRPr="3A357E37">
              <w:rPr>
                <w:rFonts w:ascii="Verdana" w:eastAsia="Verdana" w:hAnsi="Verdana" w:cs="Verdana"/>
                <w:color w:val="404040" w:themeColor="text1" w:themeTint="BF"/>
                <w:sz w:val="21"/>
                <w:szCs w:val="21"/>
                <w:lang w:val="en-US"/>
              </w:rPr>
              <w:t xml:space="preserve"> de </w:t>
            </w:r>
            <w:proofErr w:type="spellStart"/>
            <w:r w:rsidRPr="3A357E37">
              <w:rPr>
                <w:rFonts w:ascii="Verdana" w:eastAsia="Verdana" w:hAnsi="Verdana" w:cs="Verdana"/>
                <w:color w:val="404040" w:themeColor="text1" w:themeTint="BF"/>
                <w:sz w:val="21"/>
                <w:szCs w:val="21"/>
                <w:lang w:val="en-US"/>
              </w:rPr>
              <w:t>archivos</w:t>
            </w:r>
            <w:proofErr w:type="spellEnd"/>
            <w:r w:rsidRPr="3A357E37">
              <w:rPr>
                <w:rFonts w:ascii="Verdana" w:eastAsia="Verdana" w:hAnsi="Verdana" w:cs="Verdana"/>
                <w:color w:val="404040" w:themeColor="text1" w:themeTint="BF"/>
                <w:sz w:val="21"/>
                <w:szCs w:val="21"/>
                <w:lang w:val="en-US"/>
              </w:rPr>
              <w:t xml:space="preserve"> </w:t>
            </w:r>
            <w:proofErr w:type="spellStart"/>
            <w:r w:rsidRPr="3A357E37">
              <w:rPr>
                <w:rFonts w:ascii="Verdana" w:eastAsia="Verdana" w:hAnsi="Verdana" w:cs="Verdana"/>
                <w:color w:val="404040" w:themeColor="text1" w:themeTint="BF"/>
                <w:sz w:val="21"/>
                <w:szCs w:val="21"/>
                <w:lang w:val="en-US"/>
              </w:rPr>
              <w:t>empresariales</w:t>
            </w:r>
            <w:proofErr w:type="spellEnd"/>
            <w:r w:rsidRPr="3A357E37">
              <w:rPr>
                <w:rFonts w:ascii="Verdana" w:eastAsia="Verdana" w:hAnsi="Verdana" w:cs="Verdana"/>
                <w:color w:val="404040" w:themeColor="text1" w:themeTint="BF"/>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 xml:space="preserve">Archivo activo, </w:t>
            </w:r>
            <w:proofErr w:type="spellStart"/>
            <w:r w:rsidRPr="3A357E37">
              <w:rPr>
                <w:rFonts w:ascii="Brandon Grotesque Regular" w:eastAsia="Brandon Grotesque Regular" w:hAnsi="Brandon Grotesque Regular" w:cs="Brandon Grotesque Regular"/>
                <w:sz w:val="21"/>
                <w:szCs w:val="21"/>
              </w:rPr>
              <w:t>semiactivo</w:t>
            </w:r>
            <w:proofErr w:type="spellEnd"/>
            <w:r w:rsidRPr="3A357E37">
              <w:rPr>
                <w:rFonts w:ascii="Brandon Grotesque Regular" w:eastAsia="Brandon Grotesque Regular" w:hAnsi="Brandon Grotesque Regular" w:cs="Brandon Grotesque Regular"/>
                <w:sz w:val="21"/>
                <w:szCs w:val="21"/>
              </w:rPr>
              <w:t xml:space="preserve"> e inactivo.</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Tipos de gestión de un archivo.</w:t>
            </w:r>
          </w:p>
          <w:p w:rsidR="000D6BF3" w:rsidRPr="00E84C2D" w:rsidRDefault="000D6BF3" w:rsidP="003C5969">
            <w:pPr>
              <w:tabs>
                <w:tab w:val="left" w:pos="4253"/>
              </w:tabs>
              <w:autoSpaceDE w:val="0"/>
              <w:autoSpaceDN w:val="0"/>
              <w:adjustRightInd w:val="0"/>
              <w:spacing w:after="0"/>
              <w:jc w:val="both"/>
            </w:pPr>
            <w:r w:rsidRPr="3A357E37">
              <w:rPr>
                <w:rFonts w:ascii="Verdana" w:eastAsia="Verdana" w:hAnsi="Verdana" w:cs="Verdana"/>
                <w:color w:val="404040" w:themeColor="text1" w:themeTint="BF"/>
                <w:sz w:val="21"/>
                <w:szCs w:val="21"/>
              </w:rPr>
              <w:t xml:space="preserve"> Sistemas de clasificación de documentos:</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Sistema </w:t>
            </w:r>
            <w:proofErr w:type="spellStart"/>
            <w:r w:rsidRPr="3A357E37">
              <w:rPr>
                <w:rFonts w:ascii="Brandon Grotesque Regular" w:eastAsia="Brandon Grotesque Regular" w:hAnsi="Brandon Grotesque Regular" w:cs="Brandon Grotesque Regular"/>
                <w:sz w:val="21"/>
                <w:szCs w:val="21"/>
                <w:lang w:val="en-US"/>
              </w:rPr>
              <w:t>alfabético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Sistema </w:t>
            </w:r>
            <w:proofErr w:type="spellStart"/>
            <w:r w:rsidRPr="3A357E37">
              <w:rPr>
                <w:rFonts w:ascii="Brandon Grotesque Regular" w:eastAsia="Brandon Grotesque Regular" w:hAnsi="Brandon Grotesque Regular" w:cs="Brandon Grotesque Regular"/>
                <w:sz w:val="21"/>
                <w:szCs w:val="21"/>
                <w:lang w:val="en-US"/>
              </w:rPr>
              <w:t>numérico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Sistema </w:t>
            </w:r>
            <w:proofErr w:type="spellStart"/>
            <w:r w:rsidRPr="3A357E37">
              <w:rPr>
                <w:rFonts w:ascii="Brandon Grotesque Regular" w:eastAsia="Brandon Grotesque Regular" w:hAnsi="Brandon Grotesque Regular" w:cs="Brandon Grotesque Regular"/>
                <w:sz w:val="21"/>
                <w:szCs w:val="21"/>
                <w:lang w:val="en-US"/>
              </w:rPr>
              <w:t>geográfico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Sistema </w:t>
            </w:r>
            <w:proofErr w:type="spellStart"/>
            <w:r w:rsidRPr="3A357E37">
              <w:rPr>
                <w:rFonts w:ascii="Brandon Grotesque Regular" w:eastAsia="Brandon Grotesque Regular" w:hAnsi="Brandon Grotesque Regular" w:cs="Brandon Grotesque Regular"/>
                <w:sz w:val="21"/>
                <w:szCs w:val="21"/>
                <w:lang w:val="en-US"/>
              </w:rPr>
              <w:t>cronológico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Sistema </w:t>
            </w:r>
            <w:proofErr w:type="spellStart"/>
            <w:r w:rsidRPr="3A357E37">
              <w:rPr>
                <w:rFonts w:ascii="Brandon Grotesque Regular" w:eastAsia="Brandon Grotesque Regular" w:hAnsi="Brandon Grotesque Regular" w:cs="Brandon Grotesque Regular"/>
                <w:sz w:val="21"/>
                <w:szCs w:val="21"/>
                <w:lang w:val="en-US"/>
              </w:rPr>
              <w:t>temático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lang w:val="en-US"/>
              </w:rPr>
              <w:t xml:space="preserve">Sistema </w:t>
            </w:r>
            <w:proofErr w:type="spellStart"/>
            <w:r w:rsidRPr="3A357E37">
              <w:rPr>
                <w:rFonts w:ascii="Brandon Grotesque Regular" w:eastAsia="Brandon Grotesque Regular" w:hAnsi="Brandon Grotesque Regular" w:cs="Brandon Grotesque Regular"/>
                <w:sz w:val="21"/>
                <w:szCs w:val="21"/>
                <w:lang w:val="en-US"/>
              </w:rPr>
              <w:t>alfanumérico</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C5969">
            <w:pPr>
              <w:autoSpaceDE w:val="0"/>
              <w:autoSpaceDN w:val="0"/>
              <w:adjustRightInd w:val="0"/>
              <w:spacing w:after="0"/>
              <w:jc w:val="both"/>
            </w:pPr>
            <w:r w:rsidRPr="3A357E37">
              <w:rPr>
                <w:rFonts w:ascii="Verdana" w:eastAsia="Verdana" w:hAnsi="Verdana" w:cs="Verdana"/>
                <w:color w:val="404040" w:themeColor="text1" w:themeTint="BF"/>
                <w:sz w:val="21"/>
                <w:szCs w:val="21"/>
              </w:rPr>
              <w:lastRenderedPageBreak/>
              <w:t xml:space="preserve"> </w:t>
            </w:r>
          </w:p>
          <w:p w:rsidR="000D6BF3" w:rsidRPr="00E84C2D" w:rsidRDefault="000D6BF3" w:rsidP="003C5969">
            <w:pPr>
              <w:autoSpaceDE w:val="0"/>
              <w:autoSpaceDN w:val="0"/>
              <w:adjustRightInd w:val="0"/>
              <w:spacing w:after="0"/>
              <w:jc w:val="both"/>
            </w:pPr>
            <w:r w:rsidRPr="3A357E37">
              <w:rPr>
                <w:rFonts w:ascii="Verdana" w:eastAsia="Verdana" w:hAnsi="Verdana" w:cs="Verdana"/>
                <w:color w:val="404040" w:themeColor="text1" w:themeTint="BF"/>
                <w:sz w:val="21"/>
                <w:szCs w:val="21"/>
              </w:rPr>
              <w:t>Archivo de documentos en formato papel:</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Procedimiento de entrada, conservación, consulta y destrucción de documentación.</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Diferencia entre datos e información.</w:t>
            </w:r>
          </w:p>
          <w:p w:rsidR="000D6BF3" w:rsidRPr="00E84C2D" w:rsidRDefault="000D6BF3" w:rsidP="003C5969">
            <w:pPr>
              <w:autoSpaceDE w:val="0"/>
              <w:autoSpaceDN w:val="0"/>
              <w:adjustRightInd w:val="0"/>
              <w:spacing w:after="0"/>
              <w:jc w:val="both"/>
            </w:pPr>
            <w:proofErr w:type="spellStart"/>
            <w:r w:rsidRPr="3A357E37">
              <w:rPr>
                <w:rFonts w:ascii="Verdana" w:eastAsia="Verdana" w:hAnsi="Verdana" w:cs="Verdana"/>
                <w:color w:val="404040" w:themeColor="text1" w:themeTint="BF"/>
                <w:sz w:val="21"/>
                <w:szCs w:val="21"/>
                <w:lang w:val="en-US"/>
              </w:rPr>
              <w:t>Archivo</w:t>
            </w:r>
            <w:proofErr w:type="spellEnd"/>
            <w:r w:rsidRPr="3A357E37">
              <w:rPr>
                <w:rFonts w:ascii="Verdana" w:eastAsia="Verdana" w:hAnsi="Verdana" w:cs="Verdana"/>
                <w:color w:val="404040" w:themeColor="text1" w:themeTint="BF"/>
                <w:sz w:val="21"/>
                <w:szCs w:val="21"/>
                <w:lang w:val="en-US"/>
              </w:rPr>
              <w:t xml:space="preserve"> </w:t>
            </w:r>
            <w:proofErr w:type="spellStart"/>
            <w:r w:rsidRPr="3A357E37">
              <w:rPr>
                <w:rFonts w:ascii="Verdana" w:eastAsia="Verdana" w:hAnsi="Verdana" w:cs="Verdana"/>
                <w:color w:val="404040" w:themeColor="text1" w:themeTint="BF"/>
                <w:sz w:val="21"/>
                <w:szCs w:val="21"/>
                <w:lang w:val="en-US"/>
              </w:rPr>
              <w:t>informático</w:t>
            </w:r>
            <w:proofErr w:type="spellEnd"/>
            <w:r w:rsidRPr="3A357E37">
              <w:rPr>
                <w:rFonts w:ascii="Verdana" w:eastAsia="Verdana" w:hAnsi="Verdana" w:cs="Verdana"/>
                <w:color w:val="404040" w:themeColor="text1" w:themeTint="BF"/>
                <w:sz w:val="21"/>
                <w:szCs w:val="21"/>
                <w:lang w:val="en-US"/>
              </w:rPr>
              <w:t xml:space="preserve"> de </w:t>
            </w:r>
            <w:proofErr w:type="spellStart"/>
            <w:r w:rsidRPr="3A357E37">
              <w:rPr>
                <w:rFonts w:ascii="Verdana" w:eastAsia="Verdana" w:hAnsi="Verdana" w:cs="Verdana"/>
                <w:color w:val="404040" w:themeColor="text1" w:themeTint="BF"/>
                <w:sz w:val="21"/>
                <w:szCs w:val="21"/>
                <w:lang w:val="en-US"/>
              </w:rPr>
              <w:t>datos</w:t>
            </w:r>
            <w:proofErr w:type="spellEnd"/>
            <w:r w:rsidRPr="3A357E37">
              <w:rPr>
                <w:rFonts w:ascii="Verdana" w:eastAsia="Verdana" w:hAnsi="Verdana" w:cs="Verdana"/>
                <w:color w:val="404040" w:themeColor="text1" w:themeTint="BF"/>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Ventajas del archivo informático de datos.</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Ordenación de los datos informáticos.</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Sistemas de gestión de datos.</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lang w:val="en-US"/>
              </w:rPr>
            </w:pPr>
            <w:r w:rsidRPr="3A357E37">
              <w:rPr>
                <w:rFonts w:ascii="Brandon Grotesque Regular" w:eastAsia="Brandon Grotesque Regular" w:hAnsi="Brandon Grotesque Regular" w:cs="Brandon Grotesque Regular"/>
                <w:sz w:val="21"/>
                <w:szCs w:val="21"/>
              </w:rPr>
              <w:t xml:space="preserve">Definición de base de datos. </w:t>
            </w:r>
            <w:proofErr w:type="spellStart"/>
            <w:r w:rsidRPr="3A357E37">
              <w:rPr>
                <w:rFonts w:ascii="Brandon Grotesque Regular" w:eastAsia="Brandon Grotesque Regular" w:hAnsi="Brandon Grotesque Regular" w:cs="Brandon Grotesque Regular"/>
                <w:sz w:val="21"/>
                <w:szCs w:val="21"/>
                <w:lang w:val="en-US"/>
              </w:rPr>
              <w:t>Componentes</w:t>
            </w:r>
            <w:proofErr w:type="spellEnd"/>
            <w:r w:rsidRPr="3A357E37">
              <w:rPr>
                <w:rFonts w:ascii="Brandon Grotesque Regular" w:eastAsia="Brandon Grotesque Regular" w:hAnsi="Brandon Grotesque Regular" w:cs="Brandon Grotesque Regular"/>
                <w:sz w:val="21"/>
                <w:szCs w:val="21"/>
                <w:lang w:val="en-US"/>
              </w:rPr>
              <w:t>.</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Archivo de la información digital.</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Estructura y funciones de las bases de datos.</w:t>
            </w:r>
          </w:p>
          <w:p w:rsidR="000D6BF3" w:rsidRPr="00E84C2D" w:rsidRDefault="000D6BF3" w:rsidP="003C5969">
            <w:pPr>
              <w:autoSpaceDE w:val="0"/>
              <w:autoSpaceDN w:val="0"/>
              <w:adjustRightInd w:val="0"/>
              <w:spacing w:after="0"/>
              <w:jc w:val="both"/>
            </w:pPr>
            <w:r w:rsidRPr="3A357E37">
              <w:rPr>
                <w:rFonts w:ascii="Verdana" w:eastAsia="Verdana" w:hAnsi="Verdana" w:cs="Verdana"/>
                <w:color w:val="404040" w:themeColor="text1" w:themeTint="BF"/>
                <w:sz w:val="21"/>
                <w:szCs w:val="21"/>
              </w:rPr>
              <w:t>Soportes y materiales de archivo:</w:t>
            </w:r>
          </w:p>
          <w:p w:rsidR="000D6BF3" w:rsidRPr="00E84C2D" w:rsidRDefault="000D6BF3" w:rsidP="003B4835">
            <w:pPr>
              <w:pStyle w:val="Prrafodelista"/>
              <w:numPr>
                <w:ilvl w:val="0"/>
                <w:numId w:val="13"/>
              </w:numPr>
              <w:autoSpaceDE w:val="0"/>
              <w:autoSpaceDN w:val="0"/>
              <w:adjustRightInd w:val="0"/>
              <w:spacing w:after="0"/>
              <w:rPr>
                <w:rFonts w:ascii="Brandon Grotesque Regular" w:eastAsia="Brandon Grotesque Regular" w:hAnsi="Brandon Grotesque Regular" w:cs="Brandon Grotesque Regular"/>
                <w:sz w:val="21"/>
                <w:szCs w:val="21"/>
              </w:rPr>
            </w:pPr>
            <w:r w:rsidRPr="3A357E37">
              <w:rPr>
                <w:rFonts w:ascii="Brandon Grotesque Regular" w:eastAsia="Brandon Grotesque Regular" w:hAnsi="Brandon Grotesque Regular" w:cs="Brandon Grotesque Regular"/>
                <w:sz w:val="21"/>
                <w:szCs w:val="21"/>
              </w:rPr>
              <w:t xml:space="preserve">Materiales y dispositivos de archivo en formato papel y digital </w:t>
            </w:r>
          </w:p>
          <w:p w:rsidR="000D6BF3" w:rsidRPr="00E84C2D" w:rsidRDefault="000D6BF3" w:rsidP="003B4835">
            <w:pPr>
              <w:pStyle w:val="Prrafodelista"/>
              <w:numPr>
                <w:ilvl w:val="0"/>
                <w:numId w:val="13"/>
              </w:numPr>
              <w:autoSpaceDE w:val="0"/>
              <w:autoSpaceDN w:val="0"/>
              <w:adjustRightInd w:val="0"/>
              <w:spacing w:after="0"/>
              <w:rPr>
                <w:rFonts w:ascii="Verdana" w:eastAsia="Verdana" w:hAnsi="Verdana" w:cs="Verdana"/>
                <w:color w:val="404040" w:themeColor="text1" w:themeTint="BF"/>
                <w:sz w:val="21"/>
                <w:szCs w:val="21"/>
              </w:rPr>
            </w:pPr>
            <w:r w:rsidRPr="3A357E37">
              <w:rPr>
                <w:rFonts w:ascii="Brandon Grotesque Regular" w:eastAsia="Brandon Grotesque Regular" w:hAnsi="Brandon Grotesque Regular" w:cs="Brandon Grotesque Regular"/>
                <w:sz w:val="21"/>
                <w:szCs w:val="21"/>
              </w:rPr>
              <w:t>Técnica 3R (reducir, reutilizar, reciclar).</w:t>
            </w:r>
            <w:r w:rsidRPr="3A357E37">
              <w:rPr>
                <w:rFonts w:ascii="Verdana" w:eastAsia="Verdana" w:hAnsi="Verdana" w:cs="Verdana"/>
                <w:color w:val="404040" w:themeColor="text1" w:themeTint="BF"/>
                <w:sz w:val="21"/>
                <w:szCs w:val="21"/>
              </w:rPr>
              <w:t xml:space="preserve"> </w:t>
            </w:r>
          </w:p>
          <w:p w:rsidR="000D6BF3" w:rsidRPr="00E84C2D" w:rsidRDefault="000D6BF3" w:rsidP="003C5969">
            <w:pPr>
              <w:autoSpaceDE w:val="0"/>
              <w:autoSpaceDN w:val="0"/>
              <w:adjustRightInd w:val="0"/>
              <w:spacing w:after="0"/>
              <w:rPr>
                <w:color w:val="404040" w:themeColor="text1" w:themeTint="BF"/>
              </w:rPr>
            </w:pPr>
          </w:p>
          <w:p w:rsidR="000D6BF3" w:rsidRPr="00E84C2D" w:rsidRDefault="000D6BF3" w:rsidP="003C5969">
            <w:pPr>
              <w:autoSpaceDE w:val="0"/>
              <w:autoSpaceDN w:val="0"/>
              <w:adjustRightInd w:val="0"/>
              <w:spacing w:after="0"/>
            </w:pPr>
            <w:r w:rsidRPr="3A357E37">
              <w:rPr>
                <w:rFonts w:ascii="Verdana" w:eastAsia="Verdana" w:hAnsi="Verdana" w:cs="Verdana"/>
                <w:color w:val="404040" w:themeColor="text1" w:themeTint="BF"/>
                <w:sz w:val="21"/>
                <w:szCs w:val="21"/>
              </w:rPr>
              <w:t>La protección de la información: la LOPD:</w:t>
            </w:r>
            <w:r>
              <w:br/>
            </w:r>
          </w:p>
          <w:p w:rsidR="000D6BF3" w:rsidRPr="00E84C2D" w:rsidRDefault="000D6BF3" w:rsidP="003B4835">
            <w:pPr>
              <w:pStyle w:val="Prrafodelista"/>
              <w:numPr>
                <w:ilvl w:val="0"/>
                <w:numId w:val="13"/>
              </w:numPr>
              <w:autoSpaceDE w:val="0"/>
              <w:autoSpaceDN w:val="0"/>
              <w:adjustRightInd w:val="0"/>
              <w:spacing w:after="0"/>
            </w:pPr>
            <w:r w:rsidRPr="3A357E37">
              <w:rPr>
                <w:sz w:val="21"/>
                <w:szCs w:val="21"/>
              </w:rPr>
              <w:t>Medidas y normativa para la protección, seguridad y acceso a la información.</w:t>
            </w:r>
          </w:p>
          <w:p w:rsidR="000D6BF3" w:rsidRPr="00E84C2D" w:rsidRDefault="000D6BF3" w:rsidP="003B4835">
            <w:pPr>
              <w:pStyle w:val="Prrafodelista"/>
              <w:numPr>
                <w:ilvl w:val="0"/>
                <w:numId w:val="13"/>
              </w:numPr>
              <w:autoSpaceDE w:val="0"/>
              <w:autoSpaceDN w:val="0"/>
              <w:adjustRightInd w:val="0"/>
              <w:spacing w:after="0"/>
            </w:pPr>
            <w:r w:rsidRPr="3A357E37">
              <w:rPr>
                <w:sz w:val="21"/>
                <w:szCs w:val="21"/>
              </w:rPr>
              <w:t>Control de datos personales. La Ley Orgánica de Protección de Datos.</w:t>
            </w:r>
          </w:p>
          <w:p w:rsidR="000D6BF3" w:rsidRPr="00E84C2D" w:rsidRDefault="000D6BF3" w:rsidP="003C5969">
            <w:pPr>
              <w:autoSpaceDE w:val="0"/>
              <w:autoSpaceDN w:val="0"/>
              <w:adjustRightInd w:val="0"/>
              <w:spacing w:after="0"/>
            </w:pP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PROCEDIMIENTOS</w:t>
            </w:r>
          </w:p>
          <w:p w:rsidR="000D6BF3" w:rsidRPr="00E84C2D" w:rsidRDefault="000D6BF3" w:rsidP="003B4835">
            <w:pPr>
              <w:pStyle w:val="Prrafodelista"/>
              <w:numPr>
                <w:ilvl w:val="0"/>
                <w:numId w:val="12"/>
              </w:numPr>
              <w:autoSpaceDE w:val="0"/>
              <w:autoSpaceDN w:val="0"/>
              <w:adjustRightInd w:val="0"/>
              <w:spacing w:after="0"/>
              <w:rPr>
                <w:rFonts w:ascii="Brandon Grotesque Regular" w:hAnsi="Brandon Grotesque Regular"/>
                <w:sz w:val="24"/>
                <w:szCs w:val="24"/>
              </w:rPr>
            </w:pPr>
            <w:r w:rsidRPr="3A357E37">
              <w:rPr>
                <w:rFonts w:ascii="Brandon Grotesque Regular" w:hAnsi="Brandon Grotesque Regular"/>
                <w:sz w:val="24"/>
                <w:szCs w:val="24"/>
              </w:rPr>
              <w:t>Clasificar y ordenar adecuadamente los principales documentos empresariales en función del sistema de clasificación más adecuado al caso.</w:t>
            </w:r>
          </w:p>
          <w:p w:rsidR="000D6BF3" w:rsidRPr="00E84C2D" w:rsidRDefault="000D6BF3" w:rsidP="003B4835">
            <w:pPr>
              <w:pStyle w:val="Prrafodelista"/>
              <w:numPr>
                <w:ilvl w:val="0"/>
                <w:numId w:val="12"/>
              </w:numPr>
              <w:autoSpaceDE w:val="0"/>
              <w:autoSpaceDN w:val="0"/>
              <w:adjustRightInd w:val="0"/>
              <w:spacing w:after="0"/>
              <w:rPr>
                <w:rFonts w:ascii="Brandon Grotesque Regular" w:hAnsi="Brandon Grotesque Regular"/>
                <w:sz w:val="24"/>
                <w:szCs w:val="24"/>
              </w:rPr>
            </w:pPr>
            <w:r w:rsidRPr="3A357E37">
              <w:rPr>
                <w:rFonts w:ascii="Brandon Grotesque Regular" w:hAnsi="Brandon Grotesque Regular"/>
                <w:sz w:val="24"/>
                <w:szCs w:val="24"/>
              </w:rPr>
              <w:t>Aplicar convenientemente los procedimientos de gestión de documentación, según su vida útil.</w:t>
            </w:r>
          </w:p>
          <w:p w:rsidR="000D6BF3" w:rsidRPr="00E84C2D" w:rsidRDefault="000D6BF3" w:rsidP="003B4835">
            <w:pPr>
              <w:pStyle w:val="Prrafodelista"/>
              <w:numPr>
                <w:ilvl w:val="0"/>
                <w:numId w:val="12"/>
              </w:numPr>
              <w:autoSpaceDE w:val="0"/>
              <w:autoSpaceDN w:val="0"/>
              <w:adjustRightInd w:val="0"/>
              <w:spacing w:after="0"/>
              <w:rPr>
                <w:rFonts w:ascii="Brandon Grotesque Regular" w:hAnsi="Brandon Grotesque Regular"/>
                <w:sz w:val="24"/>
                <w:szCs w:val="24"/>
              </w:rPr>
            </w:pPr>
            <w:r w:rsidRPr="3A357E37">
              <w:rPr>
                <w:rFonts w:ascii="Brandon Grotesque Regular" w:hAnsi="Brandon Grotesque Regular"/>
                <w:sz w:val="24"/>
                <w:szCs w:val="24"/>
              </w:rPr>
              <w:t>Aplicación de la Ley Orgánica de Protección de Datos (LOPD) en la labor de archivo.</w:t>
            </w:r>
          </w:p>
          <w:p w:rsidR="000D6BF3" w:rsidRPr="00E84C2D" w:rsidRDefault="000D6BF3" w:rsidP="003C5969">
            <w:pPr>
              <w:rPr>
                <w:rFonts w:ascii="Brandon Grotesque Regular" w:hAnsi="Brandon Grotesque Regular"/>
                <w:sz w:val="24"/>
                <w:szCs w:val="24"/>
                <w:lang w:val="ca-ES"/>
              </w:rPr>
            </w:pP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C. ACTITUDES</w:t>
            </w:r>
          </w:p>
          <w:p w:rsidR="000D6BF3" w:rsidRDefault="000D6BF3" w:rsidP="003B4835">
            <w:pPr>
              <w:pStyle w:val="Prrafodelista"/>
              <w:numPr>
                <w:ilvl w:val="0"/>
                <w:numId w:val="11"/>
              </w:numPr>
              <w:spacing w:after="120" w:line="240" w:lineRule="auto"/>
              <w:jc w:val="both"/>
            </w:pPr>
            <w:r w:rsidRPr="3A357E37">
              <w:rPr>
                <w:rFonts w:ascii="Brandon Grotesque Regular" w:hAnsi="Brandon Grotesque Regular"/>
                <w:sz w:val="24"/>
                <w:szCs w:val="24"/>
              </w:rPr>
              <w:t>Valorar la sistematicidad en el desarrollo de labores de archivo.</w:t>
            </w:r>
          </w:p>
          <w:p w:rsidR="000D6BF3" w:rsidRDefault="000D6BF3" w:rsidP="003B4835">
            <w:pPr>
              <w:pStyle w:val="Prrafodelista"/>
              <w:numPr>
                <w:ilvl w:val="0"/>
                <w:numId w:val="11"/>
              </w:numPr>
              <w:jc w:val="both"/>
            </w:pPr>
            <w:r w:rsidRPr="3A357E37">
              <w:rPr>
                <w:rFonts w:ascii="Brandon Grotesque Regular" w:hAnsi="Brandon Grotesque Regular"/>
                <w:sz w:val="24"/>
                <w:szCs w:val="24"/>
              </w:rPr>
              <w:t>Valorar la importancia del archivo para la obtención de información empresarial y para la posterior toma de decisiones.</w:t>
            </w:r>
          </w:p>
          <w:p w:rsidR="000D6BF3" w:rsidRDefault="000D6BF3" w:rsidP="003B4835">
            <w:pPr>
              <w:pStyle w:val="Prrafodelista"/>
              <w:numPr>
                <w:ilvl w:val="0"/>
                <w:numId w:val="11"/>
              </w:numPr>
              <w:jc w:val="both"/>
            </w:pPr>
            <w:r w:rsidRPr="3A357E37">
              <w:rPr>
                <w:rFonts w:ascii="Brandon Grotesque Regular" w:hAnsi="Brandon Grotesque Regular"/>
                <w:sz w:val="24"/>
                <w:szCs w:val="24"/>
              </w:rPr>
              <w:t>Importancia de la gestión informática de datos para la obtención de información.</w:t>
            </w:r>
          </w:p>
          <w:p w:rsidR="000D6BF3" w:rsidRDefault="000D6BF3" w:rsidP="003B4835">
            <w:pPr>
              <w:pStyle w:val="Prrafodelista"/>
              <w:numPr>
                <w:ilvl w:val="0"/>
                <w:numId w:val="11"/>
              </w:numPr>
              <w:jc w:val="both"/>
            </w:pPr>
            <w:r w:rsidRPr="3A357E37">
              <w:rPr>
                <w:rFonts w:ascii="Brandon Grotesque Regular" w:hAnsi="Brandon Grotesque Regular"/>
                <w:sz w:val="24"/>
                <w:szCs w:val="24"/>
              </w:rPr>
              <w:t>Importancia de la aplicación de las técnicas 3R en la labor de archivo.</w:t>
            </w:r>
          </w:p>
          <w:p w:rsidR="000D6BF3" w:rsidRDefault="000D6BF3" w:rsidP="003B4835">
            <w:pPr>
              <w:pStyle w:val="Prrafodelista"/>
              <w:numPr>
                <w:ilvl w:val="0"/>
                <w:numId w:val="11"/>
              </w:numPr>
              <w:jc w:val="both"/>
            </w:pPr>
            <w:r w:rsidRPr="3A357E37">
              <w:rPr>
                <w:rFonts w:ascii="Brandon Grotesque Regular" w:hAnsi="Brandon Grotesque Regular"/>
                <w:sz w:val="24"/>
                <w:szCs w:val="24"/>
              </w:rPr>
              <w:lastRenderedPageBreak/>
              <w:t>Sensibilizar sobre los riesgos que tiene para una empresa no proteger convenientemente los datos personales archivados.</w:t>
            </w:r>
          </w:p>
          <w:p w:rsidR="000D6BF3" w:rsidRDefault="000D6BF3" w:rsidP="003C5969">
            <w:pPr>
              <w:spacing w:after="120" w:line="240" w:lineRule="auto"/>
              <w:jc w:val="both"/>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C5969">
            <w:pPr>
              <w:rPr>
                <w:rFonts w:ascii="Brandon Grotesque Regular" w:hAnsi="Brandon Grotesque Regular"/>
                <w:sz w:val="24"/>
                <w:szCs w:val="24"/>
              </w:rPr>
            </w:pPr>
          </w:p>
          <w:p w:rsidR="000D6BF3" w:rsidRPr="00E84C2D" w:rsidRDefault="000D6BF3" w:rsidP="003C5969">
            <w:pPr>
              <w:ind w:right="566"/>
              <w:rPr>
                <w:rFonts w:ascii="Brandon Grotesque Regular" w:hAnsi="Brandon Grotesque Regular"/>
                <w:sz w:val="24"/>
                <w:szCs w:val="24"/>
              </w:rPr>
            </w:pPr>
            <w:r w:rsidRPr="00E84C2D">
              <w:rPr>
                <w:rFonts w:ascii="Brandon Grotesque Regular" w:hAnsi="Brandon Grotesque Regular"/>
                <w:sz w:val="24"/>
                <w:szCs w:val="24"/>
              </w:rPr>
              <w:t>Este módulo profesional contiene la formación necesaria para desempeñar las funciones relacionadas con la comunicación en la empresa, tales como:</w:t>
            </w:r>
          </w:p>
          <w:p w:rsidR="000D6BF3" w:rsidRPr="00E84C2D" w:rsidRDefault="000D6BF3" w:rsidP="003B4835">
            <w:pPr>
              <w:numPr>
                <w:ilvl w:val="0"/>
                <w:numId w:val="45"/>
              </w:numPr>
              <w:spacing w:after="0" w:line="240" w:lineRule="auto"/>
              <w:ind w:right="566"/>
              <w:rPr>
                <w:rFonts w:ascii="Brandon Grotesque Regular" w:hAnsi="Brandon Grotesque Regular"/>
                <w:sz w:val="24"/>
                <w:szCs w:val="24"/>
              </w:rPr>
            </w:pPr>
            <w:r w:rsidRPr="00E84C2D">
              <w:rPr>
                <w:rFonts w:ascii="Brandon Grotesque Regular" w:hAnsi="Brandon Grotesque Regular"/>
                <w:sz w:val="24"/>
                <w:szCs w:val="24"/>
              </w:rPr>
              <w:t>Clasificación y ordenación de documentos.</w:t>
            </w:r>
          </w:p>
          <w:p w:rsidR="000D6BF3" w:rsidRPr="00E84C2D" w:rsidRDefault="000D6BF3" w:rsidP="003B4835">
            <w:pPr>
              <w:numPr>
                <w:ilvl w:val="0"/>
                <w:numId w:val="45"/>
              </w:numPr>
              <w:spacing w:after="0" w:line="240" w:lineRule="auto"/>
              <w:ind w:right="566"/>
              <w:rPr>
                <w:rFonts w:ascii="Brandon Grotesque Regular" w:hAnsi="Brandon Grotesque Regular"/>
                <w:sz w:val="24"/>
                <w:szCs w:val="24"/>
              </w:rPr>
            </w:pPr>
            <w:r w:rsidRPr="00E84C2D">
              <w:rPr>
                <w:rFonts w:ascii="Brandon Grotesque Regular" w:hAnsi="Brandon Grotesque Regular"/>
                <w:sz w:val="24"/>
                <w:szCs w:val="24"/>
              </w:rPr>
              <w:t>Normas de clasificación. Ventajas e inconvenientes.</w:t>
            </w:r>
          </w:p>
          <w:p w:rsidR="000D6BF3" w:rsidRPr="00E84C2D" w:rsidRDefault="000D6BF3" w:rsidP="003B4835">
            <w:pPr>
              <w:numPr>
                <w:ilvl w:val="0"/>
                <w:numId w:val="45"/>
              </w:numPr>
              <w:spacing w:after="0" w:line="240" w:lineRule="auto"/>
              <w:ind w:right="566"/>
              <w:rPr>
                <w:rFonts w:ascii="Brandon Grotesque Regular" w:hAnsi="Brandon Grotesque Regular"/>
                <w:sz w:val="24"/>
                <w:szCs w:val="24"/>
              </w:rPr>
            </w:pPr>
            <w:r w:rsidRPr="00E84C2D">
              <w:rPr>
                <w:rFonts w:ascii="Brandon Grotesque Regular" w:hAnsi="Brandon Grotesque Regular"/>
                <w:sz w:val="24"/>
                <w:szCs w:val="24"/>
              </w:rPr>
              <w:t>Recepción, envío y registro de la correspondencia.</w:t>
            </w:r>
          </w:p>
          <w:p w:rsidR="000D6BF3" w:rsidRPr="00E84C2D" w:rsidRDefault="000D6BF3" w:rsidP="003C5969">
            <w:pPr>
              <w:ind w:right="566"/>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bCs w:val="0"/>
                <w:sz w:val="24"/>
                <w:szCs w:val="24"/>
              </w:rPr>
            </w:pPr>
            <w:r w:rsidRPr="00E84C2D">
              <w:rPr>
                <w:rFonts w:ascii="Brandon Grotesque Regular" w:hAnsi="Brandon Grotesque Regular"/>
                <w:bCs w:val="0"/>
                <w:sz w:val="24"/>
                <w:szCs w:val="24"/>
              </w:rPr>
              <w:t>Se han aplicado las técnicas de archivo en los intercambios de información telemática (intranet, extranet, correo electrónico).</w:t>
            </w:r>
          </w:p>
          <w:p w:rsidR="000D6BF3" w:rsidRPr="00E84C2D" w:rsidRDefault="000D6BF3" w:rsidP="003B4835">
            <w:pPr>
              <w:numPr>
                <w:ilvl w:val="0"/>
                <w:numId w:val="44"/>
              </w:numPr>
              <w:autoSpaceDE w:val="0"/>
              <w:autoSpaceDN w:val="0"/>
              <w:adjustRightInd w:val="0"/>
              <w:spacing w:after="120" w:line="240" w:lineRule="auto"/>
              <w:jc w:val="both"/>
              <w:rPr>
                <w:rFonts w:ascii="Brandon Grotesque Regular" w:hAnsi="Brandon Grotesque Regular"/>
                <w:bCs/>
                <w:sz w:val="24"/>
                <w:szCs w:val="24"/>
              </w:rPr>
            </w:pPr>
            <w:r w:rsidRPr="00E84C2D">
              <w:rPr>
                <w:rFonts w:ascii="Brandon Grotesque Regular" w:hAnsi="Brandon Grotesque Regular"/>
                <w:bCs/>
                <w:sz w:val="24"/>
                <w:szCs w:val="24"/>
              </w:rPr>
              <w:t>Se han reconocido los procedimientos de consulta y conservación de la información y documentación y detectado los errores que pudieran producirse en él.</w:t>
            </w:r>
          </w:p>
          <w:p w:rsidR="000D6BF3" w:rsidRPr="001A4279" w:rsidRDefault="000D6BF3" w:rsidP="003B4835">
            <w:pPr>
              <w:numPr>
                <w:ilvl w:val="0"/>
                <w:numId w:val="44"/>
              </w:numPr>
              <w:autoSpaceDE w:val="0"/>
              <w:autoSpaceDN w:val="0"/>
              <w:adjustRightInd w:val="0"/>
              <w:spacing w:after="120" w:line="240" w:lineRule="auto"/>
              <w:jc w:val="both"/>
              <w:rPr>
                <w:rFonts w:ascii="Brandon Grotesque Regular" w:hAnsi="Brandon Grotesque Regular"/>
                <w:sz w:val="24"/>
                <w:szCs w:val="24"/>
              </w:rPr>
            </w:pPr>
            <w:r w:rsidRPr="00E84C2D">
              <w:rPr>
                <w:rFonts w:ascii="Brandon Grotesque Regular" w:hAnsi="Brandon Grotesque Regular"/>
                <w:bCs/>
                <w:sz w:val="24"/>
                <w:szCs w:val="24"/>
              </w:rPr>
              <w:t xml:space="preserve">Se han respetado los niveles de protección, seguridad y acceso a la </w:t>
            </w:r>
            <w:r w:rsidRPr="00EB2493">
              <w:rPr>
                <w:rFonts w:ascii="Brandon Grotesque Regular" w:hAnsi="Brandon Grotesque Regular"/>
                <w:sz w:val="24"/>
                <w:szCs w:val="24"/>
              </w:rPr>
              <w:t>evaluación psicopedagógica.</w:t>
            </w:r>
          </w:p>
          <w:p w:rsidR="000D6BF3" w:rsidRPr="00E84C2D" w:rsidRDefault="000D6BF3" w:rsidP="003C5969">
            <w:pPr>
              <w:rPr>
                <w:rFonts w:ascii="Brandon Grotesque Regular" w:hAnsi="Brandon Grotesque Regular"/>
                <w:sz w:val="24"/>
                <w:szCs w:val="24"/>
              </w:rPr>
            </w:pPr>
          </w:p>
          <w:p w:rsidR="000D6BF3" w:rsidRPr="007F67C5"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i w:val="0"/>
                <w:sz w:val="24"/>
                <w:szCs w:val="24"/>
              </w:rPr>
              <w:t>UD 7. DETECCIÓN DE LAS NECESIDADES DE LOS CLIENTES</w:t>
            </w: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b/>
                <w:sz w:val="24"/>
                <w:szCs w:val="24"/>
              </w:rPr>
              <w:t>1. TEMPORALIZACIÓN</w:t>
            </w:r>
          </w:p>
          <w:p w:rsidR="000D6BF3" w:rsidRPr="007C1892" w:rsidRDefault="000D6BF3" w:rsidP="003C5969">
            <w:pPr>
              <w:rPr>
                <w:rFonts w:ascii="Brandon Grotesque Regular" w:hAnsi="Brandon Grotesque Regular"/>
                <w:color w:val="000000" w:themeColor="text1"/>
                <w:sz w:val="24"/>
                <w:szCs w:val="24"/>
                <w:lang w:val="es-ES_tradnl"/>
              </w:rPr>
            </w:pPr>
            <w:r w:rsidRPr="00E84C2D">
              <w:rPr>
                <w:rFonts w:ascii="Brandon Grotesque Regular" w:hAnsi="Brandon Grotesque Regular"/>
                <w:sz w:val="24"/>
                <w:szCs w:val="24"/>
              </w:rPr>
              <w:t xml:space="preserve">Mes que ocupa: </w:t>
            </w:r>
            <w:r>
              <w:rPr>
                <w:rFonts w:ascii="Brandon Grotesque Regular" w:hAnsi="Brandon Grotesque Regular"/>
                <w:sz w:val="24"/>
                <w:szCs w:val="24"/>
              </w:rPr>
              <w:t xml:space="preserve">ABRIL – MAYO </w:t>
            </w:r>
            <w:r w:rsidRPr="000D6BF3">
              <w:rPr>
                <w:rFonts w:ascii="Brandon Grotesque Regular" w:hAnsi="Brandon Grotesque Regular"/>
                <w:color w:val="000000" w:themeColor="text1"/>
                <w:sz w:val="24"/>
                <w:szCs w:val="24"/>
                <w:lang w:val="es-ES_tradnl"/>
              </w:rPr>
              <w:t>(Parte del contenido de la unidad se verá en la FEOE tal y como se ha mencionado anteriormente)</w:t>
            </w:r>
          </w:p>
          <w:p w:rsidR="000D6BF3" w:rsidRPr="000D6BF3" w:rsidRDefault="000D6BF3" w:rsidP="003C5969">
            <w:pPr>
              <w:rPr>
                <w:rFonts w:ascii="Brandon Grotesque Regular" w:hAnsi="Brandon Grotesque Regular"/>
                <w:sz w:val="24"/>
                <w:szCs w:val="24"/>
                <w:lang w:val="es-ES_tradnl"/>
              </w:rPr>
            </w:pPr>
          </w:p>
          <w:p w:rsidR="000D6BF3" w:rsidRPr="00E84C2D" w:rsidRDefault="000D6BF3" w:rsidP="003C5969">
            <w:pPr>
              <w:pStyle w:val="Ttulo2"/>
              <w:rPr>
                <w:rFonts w:ascii="Brandon Grotesque Regular" w:hAnsi="Brandon Grotesque Regular"/>
                <w:i w:val="0"/>
                <w:sz w:val="24"/>
                <w:szCs w:val="24"/>
              </w:rPr>
            </w:pPr>
            <w:r w:rsidRPr="3A357E37">
              <w:rPr>
                <w:rFonts w:ascii="Brandon Grotesque Regular" w:hAnsi="Brandon Grotesque Regular"/>
                <w:i w:val="0"/>
                <w:iCs w:val="0"/>
                <w:sz w:val="24"/>
                <w:szCs w:val="24"/>
              </w:rPr>
              <w:t>2. RESULTADOS DE APRENDIZAJE</w:t>
            </w:r>
          </w:p>
          <w:p w:rsidR="000D6BF3" w:rsidRDefault="000D6BF3" w:rsidP="003C5969">
            <w:pPr>
              <w:jc w:val="both"/>
              <w:rPr>
                <w:rFonts w:ascii="Brandon Grotesque Regular" w:hAnsi="Brandon Grotesque Regular"/>
                <w:sz w:val="24"/>
                <w:szCs w:val="24"/>
              </w:rPr>
            </w:pPr>
            <w:r>
              <w:rPr>
                <w:rFonts w:ascii="Brandon Grotesque Regular" w:hAnsi="Brandon Grotesque Regular"/>
                <w:sz w:val="24"/>
                <w:szCs w:val="24"/>
              </w:rPr>
              <w:t xml:space="preserve">RA.5 </w:t>
            </w:r>
            <w:r w:rsidRPr="3A357E37">
              <w:rPr>
                <w:rFonts w:ascii="Brandon Grotesque Regular" w:hAnsi="Brandon Grotesque Regular"/>
                <w:sz w:val="24"/>
                <w:szCs w:val="24"/>
              </w:rPr>
              <w:t xml:space="preserve">Reconocer las necesidades de posibles clientes a través de la aplicación de técnicas de comunicación. </w:t>
            </w:r>
          </w:p>
          <w:p w:rsidR="000D6BF3" w:rsidRDefault="000D6BF3" w:rsidP="003C5969">
            <w:pPr>
              <w:jc w:val="both"/>
              <w:rPr>
                <w:rFonts w:ascii="Brandon Grotesque Regular" w:hAnsi="Brandon Grotesque Regular"/>
                <w:sz w:val="24"/>
                <w:szCs w:val="24"/>
              </w:rPr>
            </w:pPr>
            <w:r>
              <w:rPr>
                <w:rFonts w:ascii="Brandon Grotesque Regular" w:hAnsi="Brandon Grotesque Regular"/>
                <w:sz w:val="24"/>
                <w:szCs w:val="24"/>
              </w:rPr>
              <w:lastRenderedPageBreak/>
              <w:t xml:space="preserve">RA6. </w:t>
            </w:r>
            <w:r w:rsidRPr="3A357E37">
              <w:rPr>
                <w:rFonts w:ascii="Brandon Grotesque Regular" w:hAnsi="Brandon Grotesque Regular"/>
                <w:sz w:val="24"/>
                <w:szCs w:val="24"/>
              </w:rPr>
              <w:t>Aplicar procedimientos de calidad en la atención al cliente, identificando los estándares establecidos.</w:t>
            </w:r>
          </w:p>
          <w:p w:rsidR="000D6BF3" w:rsidRPr="00E84C2D" w:rsidRDefault="000D6BF3" w:rsidP="003C5969">
            <w:pPr>
              <w:autoSpaceDE w:val="0"/>
              <w:autoSpaceDN w:val="0"/>
              <w:adjustRightInd w:val="0"/>
              <w:spacing w:after="0" w:line="240" w:lineRule="auto"/>
              <w:rPr>
                <w:rFonts w:ascii="Brandon Grotesque Regular" w:hAnsi="Brandon Grotesque Regular"/>
                <w:sz w:val="24"/>
                <w:szCs w:val="24"/>
              </w:rPr>
            </w:pPr>
            <w:r w:rsidRPr="007F67C5">
              <w:rPr>
                <w:rFonts w:ascii="Brandon Grotesque Regular" w:hAnsi="Brandon Grotesque Regular"/>
                <w:sz w:val="24"/>
                <w:szCs w:val="24"/>
              </w:rPr>
              <w:t>RA8. Aplica procedimientos de calidad en la atención al cliente identificando los estándares</w:t>
            </w:r>
            <w:r>
              <w:rPr>
                <w:rFonts w:ascii="Brandon Grotesque Regular" w:hAnsi="Brandon Grotesque Regular"/>
                <w:sz w:val="24"/>
                <w:szCs w:val="24"/>
              </w:rPr>
              <w:t xml:space="preserve"> </w:t>
            </w:r>
            <w:r w:rsidRPr="007F67C5">
              <w:rPr>
                <w:rFonts w:ascii="Brandon Grotesque Regular" w:hAnsi="Brandon Grotesque Regular"/>
                <w:sz w:val="24"/>
                <w:szCs w:val="24"/>
              </w:rPr>
              <w:t>establecidos.</w:t>
            </w:r>
          </w:p>
          <w:p w:rsidR="000D6BF3" w:rsidRPr="00E84C2D" w:rsidRDefault="000D6BF3" w:rsidP="003C5969">
            <w:pPr>
              <w:pStyle w:val="Textoindependiente2"/>
              <w:rPr>
                <w:rFonts w:ascii="Brandon Grotesque Regular" w:hAnsi="Brandon Grotesque Regular"/>
                <w:sz w:val="24"/>
                <w:szCs w:val="24"/>
              </w:rPr>
            </w:pPr>
          </w:p>
          <w:p w:rsidR="000D6BF3" w:rsidRPr="00516ED4"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i w:val="0"/>
                <w:sz w:val="24"/>
                <w:szCs w:val="24"/>
              </w:rPr>
              <w:t>3. CRITERIOS DE EVALUACIÓN</w:t>
            </w:r>
          </w:p>
          <w:p w:rsidR="000D6BF3" w:rsidRPr="007F67C5" w:rsidRDefault="000D6BF3" w:rsidP="003C5969">
            <w:pPr>
              <w:autoSpaceDE w:val="0"/>
              <w:autoSpaceDN w:val="0"/>
              <w:adjustRightInd w:val="0"/>
              <w:spacing w:after="0" w:line="240" w:lineRule="auto"/>
              <w:rPr>
                <w:rFonts w:ascii="Brandon Grotesque Regular" w:hAnsi="Brandon Grotesque Regular"/>
                <w:b/>
                <w:bCs/>
                <w:sz w:val="24"/>
                <w:szCs w:val="24"/>
              </w:rPr>
            </w:pPr>
            <w:r w:rsidRPr="007F67C5">
              <w:rPr>
                <w:rFonts w:ascii="Brandon Grotesque Regular" w:hAnsi="Brandon Grotesque Regular"/>
                <w:b/>
                <w:bCs/>
                <w:sz w:val="24"/>
                <w:szCs w:val="24"/>
              </w:rPr>
              <w:t xml:space="preserve">RA5. </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a) Se han desarrollado técnicas de comunicación y habilidades sociales que facilitan la</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empatía con el cliente en situaciones de atención/asesoramiento al mismo.</w:t>
            </w:r>
            <w:r>
              <w:rPr>
                <w:rFonts w:ascii="Brandon Grotesque Regular" w:hAnsi="Brandon Grotesque Regular"/>
                <w:sz w:val="24"/>
                <w:szCs w:val="24"/>
              </w:rPr>
              <w:t xml:space="preserve"> (</w:t>
            </w:r>
            <w:proofErr w:type="gramStart"/>
            <w:r>
              <w:rPr>
                <w:rFonts w:ascii="Brandon Grotesque Regular" w:hAnsi="Brandon Grotesque Regular"/>
                <w:sz w:val="24"/>
                <w:szCs w:val="24"/>
              </w:rPr>
              <w:t>E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b) Se ha identificado el comportamiento del cliente.</w:t>
            </w:r>
            <w:r>
              <w:rPr>
                <w:rFonts w:ascii="Brandon Grotesque Regular" w:hAnsi="Brandon Grotesque Regular"/>
                <w:sz w:val="24"/>
                <w:szCs w:val="24"/>
              </w:rPr>
              <w:t xml:space="preserve"> </w:t>
            </w:r>
            <w:proofErr w:type="gramStart"/>
            <w:r>
              <w:rPr>
                <w:rFonts w:ascii="Brandon Grotesque Regular" w:hAnsi="Brandon Grotesque Regular"/>
                <w:sz w:val="24"/>
                <w:szCs w:val="24"/>
              </w:rPr>
              <w:t>( E</w:t>
            </w:r>
            <w:proofErr w:type="gramEnd"/>
            <w:r>
              <w:rPr>
                <w:rFonts w:ascii="Brandon Grotesque Regular" w:hAnsi="Brandon Grotesque Regular"/>
                <w:sz w:val="24"/>
                <w:szCs w:val="24"/>
              </w:rPr>
              <w:t xml:space="preserve">) </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c) Se han analizado las motivaciones de compra o demanda de un servicio del cliente.</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d) Se ha obtenido, en su caso, la información histórica del cliente.</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e) Se han identificado las fases que componen el proceso de atención al cliente/consumidor/usuario a través de diferentes canales de comunicación.</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f) Se han reconocido los errores más habituales que se cometen en la comunicación con el</w:t>
            </w:r>
            <w:r>
              <w:rPr>
                <w:rFonts w:ascii="Brandon Grotesque Regular" w:hAnsi="Brandon Grotesque Regular"/>
                <w:sz w:val="24"/>
                <w:szCs w:val="24"/>
              </w:rPr>
              <w:t xml:space="preserve"> </w:t>
            </w:r>
            <w:r w:rsidRPr="007F67C5">
              <w:rPr>
                <w:rFonts w:ascii="Brandon Grotesque Regular" w:hAnsi="Brandon Grotesque Regular"/>
                <w:sz w:val="24"/>
                <w:szCs w:val="24"/>
              </w:rPr>
              <w:t>cliente.</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g) Se ha adaptado adecuadamente la actitud y discurso a la situación de la que se parte.</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h) Se ha observado la forma y actitud adecuadas en la atención y asesoramiento a un</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cliente en función del canal de comunicación utilizado.</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i) Se han distinguido las distintas etapas de un proceso comunicativo.</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Default="000D6BF3" w:rsidP="003C5969">
            <w:pPr>
              <w:autoSpaceDE w:val="0"/>
              <w:autoSpaceDN w:val="0"/>
              <w:adjustRightInd w:val="0"/>
              <w:spacing w:after="0" w:line="360" w:lineRule="auto"/>
              <w:jc w:val="both"/>
              <w:rPr>
                <w:rFonts w:ascii="Brandon Grotesque Regular" w:hAnsi="Brandon Grotesque Regular"/>
                <w:sz w:val="24"/>
                <w:szCs w:val="24"/>
              </w:rPr>
            </w:pPr>
          </w:p>
          <w:p w:rsidR="000D6BF3" w:rsidRDefault="000D6BF3" w:rsidP="003C5969">
            <w:pPr>
              <w:autoSpaceDE w:val="0"/>
              <w:autoSpaceDN w:val="0"/>
              <w:adjustRightInd w:val="0"/>
              <w:spacing w:after="0" w:line="360" w:lineRule="auto"/>
              <w:jc w:val="both"/>
              <w:rPr>
                <w:rFonts w:ascii="Brandon Grotesque Regular" w:hAnsi="Brandon Grotesque Regular"/>
                <w:sz w:val="24"/>
                <w:szCs w:val="24"/>
              </w:rPr>
            </w:pP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p>
          <w:p w:rsidR="000D6BF3" w:rsidRPr="007F67C5" w:rsidRDefault="000D6BF3" w:rsidP="003C5969">
            <w:pPr>
              <w:autoSpaceDE w:val="0"/>
              <w:autoSpaceDN w:val="0"/>
              <w:adjustRightInd w:val="0"/>
              <w:spacing w:after="0" w:line="360" w:lineRule="auto"/>
              <w:jc w:val="both"/>
              <w:rPr>
                <w:rFonts w:ascii="Brandon Grotesque Regular" w:hAnsi="Brandon Grotesque Regular"/>
                <w:b/>
                <w:bCs/>
                <w:sz w:val="24"/>
                <w:szCs w:val="24"/>
              </w:rPr>
            </w:pPr>
            <w:r w:rsidRPr="007F67C5">
              <w:rPr>
                <w:rFonts w:ascii="Brandon Grotesque Regular" w:hAnsi="Brandon Grotesque Regular"/>
                <w:b/>
                <w:bCs/>
                <w:sz w:val="24"/>
                <w:szCs w:val="24"/>
              </w:rPr>
              <w:t>RA6.</w:t>
            </w:r>
          </w:p>
          <w:p w:rsidR="000D6BF3" w:rsidRPr="007F67C5" w:rsidRDefault="000D6BF3" w:rsidP="003B4835">
            <w:pPr>
              <w:pStyle w:val="Prrafodelista"/>
              <w:numPr>
                <w:ilvl w:val="0"/>
                <w:numId w:val="52"/>
              </w:num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Se han descrito las funciones del departamento de atención al cliente en empresas.</w:t>
            </w:r>
          </w:p>
          <w:p w:rsidR="000D6BF3" w:rsidRPr="007F67C5" w:rsidRDefault="000D6BF3" w:rsidP="003C5969">
            <w:pPr>
              <w:autoSpaceDE w:val="0"/>
              <w:autoSpaceDN w:val="0"/>
              <w:adjustRightInd w:val="0"/>
              <w:spacing w:after="0" w:line="360" w:lineRule="auto"/>
              <w:jc w:val="both"/>
              <w:rPr>
                <w:rFonts w:ascii="Brandon Grotesque Regular" w:hAnsi="Brandon Grotesque Regular"/>
                <w:b/>
                <w:bCs/>
                <w:sz w:val="24"/>
                <w:szCs w:val="24"/>
              </w:rPr>
            </w:pPr>
            <w:r w:rsidRPr="007F67C5">
              <w:rPr>
                <w:rFonts w:ascii="Brandon Grotesque Regular" w:hAnsi="Brandon Grotesque Regular"/>
                <w:b/>
                <w:bCs/>
                <w:sz w:val="24"/>
                <w:szCs w:val="24"/>
              </w:rPr>
              <w:lastRenderedPageBreak/>
              <w:t xml:space="preserve">RA8. </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a) Se han identificado los factores que influyen en la prestación del servicio al cliente.</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b) Se han descrito las fases del procedimiento de relación con los clientes.</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c) Se han descrito los estándares de calidad definidos en la prestación del servicio.</w:t>
            </w:r>
            <w:r w:rsidR="00FC7487">
              <w:rPr>
                <w:rFonts w:ascii="Brandon Grotesque Regular" w:hAnsi="Brandon Grotesque Regular"/>
                <w:sz w:val="24"/>
                <w:szCs w:val="24"/>
              </w:rPr>
              <w:t xml:space="preserve"> (C)</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d) Se ha valorado la importancia de una actitud proactiva para anticiparse a incidencias en</w:t>
            </w:r>
            <w:r>
              <w:rPr>
                <w:rFonts w:ascii="Brandon Grotesque Regular" w:hAnsi="Brandon Grotesque Regular"/>
                <w:sz w:val="24"/>
                <w:szCs w:val="24"/>
              </w:rPr>
              <w:t xml:space="preserve"> </w:t>
            </w:r>
            <w:r w:rsidRPr="007F67C5">
              <w:rPr>
                <w:rFonts w:ascii="Brandon Grotesque Regular" w:hAnsi="Brandon Grotesque Regular"/>
                <w:sz w:val="24"/>
                <w:szCs w:val="24"/>
              </w:rPr>
              <w:t>los procesos.</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e) Se han detectado los errores producidos en la prestación del servicio.</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f) Se ha aplicado el tratamiento adecuado en la gestión de las anomalías producidas.</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g) Se ha explicado el significado e importancia del servicio post-venta en los procesos</w:t>
            </w:r>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comerciales.</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h) Se han definido las variables constitutivas del servicio post-venta y su relación con la</w:t>
            </w:r>
            <w:r>
              <w:rPr>
                <w:rFonts w:ascii="Brandon Grotesque Regular" w:hAnsi="Brandon Grotesque Regular"/>
                <w:sz w:val="24"/>
                <w:szCs w:val="24"/>
              </w:rPr>
              <w:t xml:space="preserve"> </w:t>
            </w:r>
            <w:r w:rsidRPr="007F67C5">
              <w:rPr>
                <w:rFonts w:ascii="Brandon Grotesque Regular" w:hAnsi="Brandon Grotesque Regular"/>
                <w:sz w:val="24"/>
                <w:szCs w:val="24"/>
              </w:rPr>
              <w:t>fidelización del cliente.</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i) Se han descrito los métodos más utilizados habitualmente en el control de calidad del</w:t>
            </w:r>
            <w:r>
              <w:rPr>
                <w:rFonts w:ascii="Brandon Grotesque Regular" w:hAnsi="Brandon Grotesque Regular"/>
                <w:sz w:val="24"/>
                <w:szCs w:val="24"/>
              </w:rPr>
              <w:t xml:space="preserve"> </w:t>
            </w:r>
            <w:r w:rsidRPr="007F67C5">
              <w:rPr>
                <w:rFonts w:ascii="Brandon Grotesque Regular" w:hAnsi="Brandon Grotesque Regular"/>
                <w:sz w:val="24"/>
                <w:szCs w:val="24"/>
              </w:rPr>
              <w:t>servicio post-venta, así como sus fases y herramientas.</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0D6BF3" w:rsidRPr="007F67C5"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j) Se han identificado las situaciones comerciales que precisan seguimiento y servicio</w:t>
            </w:r>
          </w:p>
          <w:p w:rsidR="000D6BF3" w:rsidRDefault="000D6BF3" w:rsidP="003C5969">
            <w:pPr>
              <w:autoSpaceDE w:val="0"/>
              <w:autoSpaceDN w:val="0"/>
              <w:adjustRightInd w:val="0"/>
              <w:spacing w:after="0" w:line="360" w:lineRule="auto"/>
              <w:jc w:val="both"/>
              <w:rPr>
                <w:rFonts w:ascii="Brandon Grotesque Regular" w:hAnsi="Brandon Grotesque Regular"/>
                <w:sz w:val="24"/>
                <w:szCs w:val="24"/>
              </w:rPr>
            </w:pPr>
            <w:r w:rsidRPr="007F67C5">
              <w:rPr>
                <w:rFonts w:ascii="Brandon Grotesque Regular" w:hAnsi="Brandon Grotesque Regular"/>
                <w:sz w:val="24"/>
                <w:szCs w:val="24"/>
              </w:rPr>
              <w:t>post-venta.</w:t>
            </w:r>
            <w:r w:rsidR="00FC7487">
              <w:rPr>
                <w:rFonts w:ascii="Brandon Grotesque Regular" w:hAnsi="Brandon Grotesque Regular"/>
                <w:sz w:val="24"/>
                <w:szCs w:val="24"/>
              </w:rPr>
              <w:t xml:space="preserve"> (</w:t>
            </w:r>
            <w:proofErr w:type="gramStart"/>
            <w:r w:rsidR="00FC7487">
              <w:rPr>
                <w:rFonts w:ascii="Brandon Grotesque Regular" w:hAnsi="Brandon Grotesque Regular"/>
                <w:sz w:val="24"/>
                <w:szCs w:val="24"/>
              </w:rPr>
              <w:t>C )</w:t>
            </w:r>
            <w:proofErr w:type="gramEnd"/>
          </w:p>
          <w:p w:rsidR="00FC7487" w:rsidRPr="007F67C5" w:rsidRDefault="00FC7487" w:rsidP="003C5969">
            <w:pPr>
              <w:autoSpaceDE w:val="0"/>
              <w:autoSpaceDN w:val="0"/>
              <w:adjustRightInd w:val="0"/>
              <w:spacing w:after="0" w:line="360" w:lineRule="auto"/>
              <w:jc w:val="both"/>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sz w:val="24"/>
                <w:szCs w:val="24"/>
              </w:rPr>
              <w:br w:type="page"/>
            </w:r>
            <w:r w:rsidRPr="00E84C2D">
              <w:rPr>
                <w:rFonts w:ascii="Brandon Grotesque Regular" w:hAnsi="Brandon Grotesque Regular"/>
                <w:i w:val="0"/>
                <w:sz w:val="24"/>
                <w:szCs w:val="24"/>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00E84C2D">
              <w:rPr>
                <w:rFonts w:ascii="Brandon Grotesque Regular" w:hAnsi="Brandon Grotesque Regular" w:cs="Times New Roman"/>
                <w:sz w:val="24"/>
                <w:szCs w:val="24"/>
                <w:lang w:val="ca-ES"/>
              </w:rPr>
              <w:t xml:space="preserve">A. CONOCIMIENTOS </w:t>
            </w:r>
          </w:p>
          <w:p w:rsidR="000D6BF3" w:rsidRPr="00E84C2D" w:rsidRDefault="000D6BF3" w:rsidP="003C5969">
            <w:pPr>
              <w:rPr>
                <w:rFonts w:ascii="Brandon Grotesque Regular" w:hAnsi="Brandon Grotesque Regular"/>
                <w:sz w:val="24"/>
                <w:szCs w:val="24"/>
              </w:rPr>
            </w:pP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El cliente y su importancia para la empresa: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Concepto de cliente. Tipos de clientes.</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Cliente, consumidor y usuario.</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Importancia del cliente para la empresa.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Marketing relacional.</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lastRenderedPageBreak/>
              <w:t>El cliente como fuente de información.</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Las motivaciones del cliente y el proceso de compra: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El proceso de compra.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Motivaciones que sustentan la compra.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 xml:space="preserve">Pirámide de </w:t>
            </w:r>
            <w:proofErr w:type="spellStart"/>
            <w:r w:rsidRPr="3A357E37">
              <w:rPr>
                <w:rFonts w:ascii="Brandon Grotesque Regular" w:hAnsi="Brandon Grotesque Regular"/>
                <w:sz w:val="24"/>
                <w:szCs w:val="24"/>
              </w:rPr>
              <w:t>Maslow</w:t>
            </w:r>
            <w:proofErr w:type="spellEnd"/>
            <w:r w:rsidRPr="3A357E37">
              <w:rPr>
                <w:rFonts w:ascii="Brandon Grotesque Regular" w:hAnsi="Brandon Grotesque Regular"/>
                <w:sz w:val="24"/>
                <w:szCs w:val="24"/>
              </w:rPr>
              <w:t>. Tipos de necesidades.</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Factores que marcan el comportamiento del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El proceso de decisión de compra.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Elementos de la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Organización, entorno y empleados.</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El departamento de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La comunicación con el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Objetivos y funciones del departamento de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Organización de la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Calidad del departamento de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Comunicación y asesoramiento en la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Fases del proceso de atención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Satisfacción y calidad:</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Calidad y satisfacción.</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Calidad del servicio y calidad percibida.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Calidad total y excelencia empresarial.</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Principios para satisfacer al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Evaluación del servicio y fidelización del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Expectativas y percepciones del cliente.</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Anomalías y tratamiento de las mismas.</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Fidelización de la clientela.</w:t>
            </w:r>
          </w:p>
          <w:p w:rsidR="000D6BF3" w:rsidRPr="00E84C2D" w:rsidRDefault="000D6BF3" w:rsidP="003B4835">
            <w:pPr>
              <w:pStyle w:val="Prrafodelista"/>
              <w:numPr>
                <w:ilvl w:val="0"/>
                <w:numId w:val="45"/>
              </w:numPr>
              <w:rPr>
                <w:rFonts w:ascii="Brandon Grotesque Regular" w:hAnsi="Brandon Grotesque Regular"/>
                <w:sz w:val="24"/>
                <w:szCs w:val="24"/>
              </w:rPr>
            </w:pPr>
            <w:r w:rsidRPr="3A357E37">
              <w:rPr>
                <w:rFonts w:ascii="Brandon Grotesque Regular" w:hAnsi="Brandon Grotesque Regular"/>
                <w:sz w:val="24"/>
                <w:szCs w:val="24"/>
              </w:rPr>
              <w:t>Tratamiento de anomalías en el servicio</w:t>
            </w: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PROCEDIMIENTOS</w:t>
            </w:r>
          </w:p>
          <w:p w:rsidR="000D6BF3" w:rsidRDefault="000D6BF3" w:rsidP="003C5969">
            <w:pPr>
              <w:spacing w:after="0"/>
              <w:rPr>
                <w:rFonts w:ascii="Brandon Grotesque Regular" w:hAnsi="Brandon Grotesque Regular"/>
                <w:b/>
                <w:bCs/>
                <w:sz w:val="24"/>
                <w:szCs w:val="24"/>
                <w:lang w:val="ca-ES"/>
              </w:rPr>
            </w:pPr>
          </w:p>
          <w:p w:rsidR="000D6BF3" w:rsidRDefault="000D6BF3" w:rsidP="003B4835">
            <w:pPr>
              <w:pStyle w:val="Prrafodelista"/>
              <w:numPr>
                <w:ilvl w:val="0"/>
                <w:numId w:val="10"/>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Análisis</w:t>
            </w:r>
            <w:proofErr w:type="spellEnd"/>
            <w:r w:rsidRPr="3A357E37">
              <w:rPr>
                <w:rFonts w:ascii="Brandon Grotesque Regular" w:hAnsi="Brandon Grotesque Regular"/>
                <w:sz w:val="24"/>
                <w:szCs w:val="24"/>
                <w:lang w:val="ca-ES"/>
              </w:rPr>
              <w:t xml:space="preserve"> de los factores que </w:t>
            </w:r>
            <w:proofErr w:type="spellStart"/>
            <w:r w:rsidRPr="3A357E37">
              <w:rPr>
                <w:rFonts w:ascii="Brandon Grotesque Regular" w:hAnsi="Brandon Grotesque Regular"/>
                <w:sz w:val="24"/>
                <w:szCs w:val="24"/>
                <w:lang w:val="ca-ES"/>
              </w:rPr>
              <w:t>influyen</w:t>
            </w:r>
            <w:proofErr w:type="spellEnd"/>
            <w:r w:rsidRPr="3A357E37">
              <w:rPr>
                <w:rFonts w:ascii="Brandon Grotesque Regular" w:hAnsi="Brandon Grotesque Regular"/>
                <w:sz w:val="24"/>
                <w:szCs w:val="24"/>
                <w:lang w:val="ca-ES"/>
              </w:rPr>
              <w:t xml:space="preserve"> en el </w:t>
            </w:r>
            <w:proofErr w:type="spellStart"/>
            <w:r w:rsidRPr="3A357E37">
              <w:rPr>
                <w:rFonts w:ascii="Brandon Grotesque Regular" w:hAnsi="Brandon Grotesque Regular"/>
                <w:sz w:val="24"/>
                <w:szCs w:val="24"/>
                <w:lang w:val="ca-ES"/>
              </w:rPr>
              <w:t>comportamiento</w:t>
            </w:r>
            <w:proofErr w:type="spellEnd"/>
            <w:r w:rsidRPr="3A357E37">
              <w:rPr>
                <w:rFonts w:ascii="Brandon Grotesque Regular" w:hAnsi="Brandon Grotesque Regular"/>
                <w:sz w:val="24"/>
                <w:szCs w:val="24"/>
                <w:lang w:val="ca-ES"/>
              </w:rPr>
              <w:t xml:space="preserve"> de un </w:t>
            </w:r>
            <w:proofErr w:type="spellStart"/>
            <w:r w:rsidRPr="3A357E37">
              <w:rPr>
                <w:rFonts w:ascii="Brandon Grotesque Regular" w:hAnsi="Brandon Grotesque Regular"/>
                <w:sz w:val="24"/>
                <w:szCs w:val="24"/>
                <w:lang w:val="ca-ES"/>
              </w:rPr>
              <w:t>cliente</w:t>
            </w:r>
            <w:proofErr w:type="spellEnd"/>
            <w:r w:rsidRPr="3A357E37">
              <w:rPr>
                <w:rFonts w:ascii="Brandon Grotesque Regular" w:hAnsi="Brandon Grotesque Regular"/>
                <w:sz w:val="24"/>
                <w:szCs w:val="24"/>
                <w:lang w:val="ca-ES"/>
              </w:rPr>
              <w:t xml:space="preserve"> tipo.</w:t>
            </w:r>
          </w:p>
          <w:p w:rsidR="000D6BF3" w:rsidRDefault="000D6BF3" w:rsidP="003B4835">
            <w:pPr>
              <w:pStyle w:val="Prrafodelista"/>
              <w:numPr>
                <w:ilvl w:val="0"/>
                <w:numId w:val="10"/>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Análisis</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proceso</w:t>
            </w:r>
            <w:proofErr w:type="spellEnd"/>
            <w:r w:rsidRPr="3A357E37">
              <w:rPr>
                <w:rFonts w:ascii="Brandon Grotesque Regular" w:hAnsi="Brandon Grotesque Regular"/>
                <w:sz w:val="24"/>
                <w:szCs w:val="24"/>
                <w:lang w:val="ca-ES"/>
              </w:rPr>
              <w:t xml:space="preserve"> de compra </w:t>
            </w:r>
            <w:proofErr w:type="spellStart"/>
            <w:r w:rsidRPr="3A357E37">
              <w:rPr>
                <w:rFonts w:ascii="Brandon Grotesque Regular" w:hAnsi="Brandon Grotesque Regular"/>
                <w:sz w:val="24"/>
                <w:szCs w:val="24"/>
                <w:lang w:val="ca-ES"/>
              </w:rPr>
              <w:t>desarrollado</w:t>
            </w:r>
            <w:proofErr w:type="spellEnd"/>
            <w:r w:rsidRPr="3A357E37">
              <w:rPr>
                <w:rFonts w:ascii="Brandon Grotesque Regular" w:hAnsi="Brandon Grotesque Regular"/>
                <w:sz w:val="24"/>
                <w:szCs w:val="24"/>
                <w:lang w:val="ca-ES"/>
              </w:rPr>
              <w:t xml:space="preserve"> por un </w:t>
            </w:r>
            <w:proofErr w:type="spellStart"/>
            <w:r w:rsidRPr="3A357E37">
              <w:rPr>
                <w:rFonts w:ascii="Brandon Grotesque Regular" w:hAnsi="Brandon Grotesque Regular"/>
                <w:sz w:val="24"/>
                <w:szCs w:val="24"/>
                <w:lang w:val="ca-ES"/>
              </w:rPr>
              <w:t>cliente</w:t>
            </w:r>
            <w:proofErr w:type="spellEnd"/>
            <w:r w:rsidRPr="3A357E37">
              <w:rPr>
                <w:rFonts w:ascii="Brandon Grotesque Regular" w:hAnsi="Brandon Grotesque Regular"/>
                <w:sz w:val="24"/>
                <w:szCs w:val="24"/>
                <w:lang w:val="ca-ES"/>
              </w:rPr>
              <w:t xml:space="preserve"> tipo.</w:t>
            </w:r>
          </w:p>
          <w:p w:rsidR="000D6BF3" w:rsidRDefault="000D6BF3" w:rsidP="003B4835">
            <w:pPr>
              <w:pStyle w:val="Prrafodelista"/>
              <w:numPr>
                <w:ilvl w:val="0"/>
                <w:numId w:val="10"/>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Desarrollo</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adecuado</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proceso</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comunicativo</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atención</w:t>
            </w:r>
            <w:proofErr w:type="spellEnd"/>
            <w:r w:rsidRPr="3A357E37">
              <w:rPr>
                <w:rFonts w:ascii="Brandon Grotesque Regular" w:hAnsi="Brandon Grotesque Regular"/>
                <w:sz w:val="24"/>
                <w:szCs w:val="24"/>
                <w:lang w:val="ca-ES"/>
              </w:rPr>
              <w:t xml:space="preserve"> a un </w:t>
            </w:r>
            <w:proofErr w:type="spellStart"/>
            <w:r w:rsidRPr="3A357E37">
              <w:rPr>
                <w:rFonts w:ascii="Brandon Grotesque Regular" w:hAnsi="Brandon Grotesque Regular"/>
                <w:sz w:val="24"/>
                <w:szCs w:val="24"/>
                <w:lang w:val="ca-ES"/>
              </w:rPr>
              <w:t>cliente</w:t>
            </w:r>
            <w:proofErr w:type="spellEnd"/>
            <w:r w:rsidRPr="3A357E37">
              <w:rPr>
                <w:rFonts w:ascii="Brandon Grotesque Regular" w:hAnsi="Brandon Grotesque Regular"/>
                <w:sz w:val="24"/>
                <w:szCs w:val="24"/>
                <w:lang w:val="ca-ES"/>
              </w:rPr>
              <w:t xml:space="preserve"> tipo.</w:t>
            </w:r>
          </w:p>
          <w:p w:rsidR="000D6BF3" w:rsidRDefault="000D6BF3" w:rsidP="003B4835">
            <w:pPr>
              <w:pStyle w:val="Prrafodelista"/>
              <w:numPr>
                <w:ilvl w:val="0"/>
                <w:numId w:val="10"/>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Tratamiento</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adecuado</w:t>
            </w:r>
            <w:proofErr w:type="spellEnd"/>
            <w:r w:rsidRPr="3A357E37">
              <w:rPr>
                <w:rFonts w:ascii="Brandon Grotesque Regular" w:hAnsi="Brandon Grotesque Regular"/>
                <w:sz w:val="24"/>
                <w:szCs w:val="24"/>
                <w:lang w:val="ca-ES"/>
              </w:rPr>
              <w:t xml:space="preserve"> de las </w:t>
            </w:r>
            <w:proofErr w:type="spellStart"/>
            <w:r w:rsidRPr="3A357E37">
              <w:rPr>
                <w:rFonts w:ascii="Brandon Grotesque Regular" w:hAnsi="Brandon Grotesque Regular"/>
                <w:sz w:val="24"/>
                <w:szCs w:val="24"/>
                <w:lang w:val="ca-ES"/>
              </w:rPr>
              <w:t>anomalías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detectadas</w:t>
            </w:r>
            <w:proofErr w:type="spellEnd"/>
            <w:r w:rsidRPr="3A357E37">
              <w:rPr>
                <w:rFonts w:ascii="Brandon Grotesque Regular" w:hAnsi="Brandon Grotesque Regular"/>
                <w:sz w:val="24"/>
                <w:szCs w:val="24"/>
                <w:lang w:val="ca-ES"/>
              </w:rPr>
              <w:t xml:space="preserve"> en el </w:t>
            </w:r>
            <w:proofErr w:type="spellStart"/>
            <w:r w:rsidRPr="3A357E37">
              <w:rPr>
                <w:rFonts w:ascii="Brandon Grotesque Regular" w:hAnsi="Brandon Grotesque Regular"/>
                <w:sz w:val="24"/>
                <w:szCs w:val="24"/>
                <w:lang w:val="ca-ES"/>
              </w:rPr>
              <w:t>servicio</w:t>
            </w:r>
            <w:proofErr w:type="spellEnd"/>
            <w:r w:rsidRPr="3A357E37">
              <w:rPr>
                <w:rFonts w:ascii="Brandon Grotesque Regular" w:hAnsi="Brandon Grotesque Regular"/>
                <w:sz w:val="24"/>
                <w:szCs w:val="24"/>
                <w:lang w:val="ca-ES"/>
              </w:rPr>
              <w:t>.</w:t>
            </w:r>
          </w:p>
          <w:p w:rsidR="000D6BF3" w:rsidRDefault="000D6BF3" w:rsidP="003C5969">
            <w:pPr>
              <w:spacing w:after="0"/>
              <w:rPr>
                <w:rFonts w:ascii="Brandon Grotesque Regular" w:hAnsi="Brandon Grotesque Regular"/>
                <w:sz w:val="24"/>
                <w:szCs w:val="24"/>
                <w:lang w:val="ca-ES"/>
              </w:rPr>
            </w:pPr>
          </w:p>
          <w:p w:rsidR="000D6BF3" w:rsidRPr="00E84C2D" w:rsidRDefault="000D6BF3" w:rsidP="003C5969">
            <w:pPr>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lastRenderedPageBreak/>
              <w:t>C. ACTITUDES</w:t>
            </w:r>
          </w:p>
          <w:p w:rsidR="000D6BF3" w:rsidRPr="00E84C2D" w:rsidRDefault="000D6BF3" w:rsidP="003B4835">
            <w:pPr>
              <w:pStyle w:val="Prrafodelista"/>
              <w:numPr>
                <w:ilvl w:val="0"/>
                <w:numId w:val="9"/>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conocimiento</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cliente</w:t>
            </w:r>
            <w:proofErr w:type="spellEnd"/>
            <w:r w:rsidRPr="3A357E37">
              <w:rPr>
                <w:rFonts w:ascii="Brandon Grotesque Regular" w:hAnsi="Brandon Grotesque Regular"/>
                <w:sz w:val="24"/>
                <w:szCs w:val="24"/>
                <w:lang w:val="ca-ES"/>
              </w:rPr>
              <w:t xml:space="preserve"> para </w:t>
            </w:r>
            <w:proofErr w:type="spellStart"/>
            <w:r w:rsidRPr="3A357E37">
              <w:rPr>
                <w:rFonts w:ascii="Brandon Grotesque Regular" w:hAnsi="Brandon Grotesque Regular"/>
                <w:sz w:val="24"/>
                <w:szCs w:val="24"/>
                <w:lang w:val="ca-ES"/>
              </w:rPr>
              <w:t>lograr</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su</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fidelización</w:t>
            </w:r>
            <w:proofErr w:type="spellEnd"/>
            <w:r w:rsidRPr="3A357E37">
              <w:rPr>
                <w:rFonts w:ascii="Brandon Grotesque Regular" w:hAnsi="Brandon Grotesque Regular"/>
                <w:sz w:val="24"/>
                <w:szCs w:val="24"/>
                <w:lang w:val="ca-ES"/>
              </w:rPr>
              <w:t>.</w:t>
            </w:r>
          </w:p>
          <w:p w:rsidR="000D6BF3" w:rsidRPr="00E84C2D" w:rsidRDefault="000D6BF3" w:rsidP="003B4835">
            <w:pPr>
              <w:pStyle w:val="Prrafodelista"/>
              <w:numPr>
                <w:ilvl w:val="0"/>
                <w:numId w:val="9"/>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 la </w:t>
            </w:r>
            <w:proofErr w:type="spellStart"/>
            <w:r w:rsidRPr="3A357E37">
              <w:rPr>
                <w:rFonts w:ascii="Brandon Grotesque Regular" w:hAnsi="Brandon Grotesque Regular"/>
                <w:sz w:val="24"/>
                <w:szCs w:val="24"/>
                <w:lang w:val="ca-ES"/>
              </w:rPr>
              <w:t>fidelización</w:t>
            </w:r>
            <w:proofErr w:type="spellEnd"/>
            <w:r w:rsidRPr="3A357E37">
              <w:rPr>
                <w:rFonts w:ascii="Brandon Grotesque Regular" w:hAnsi="Brandon Grotesque Regular"/>
                <w:sz w:val="24"/>
                <w:szCs w:val="24"/>
                <w:lang w:val="ca-ES"/>
              </w:rPr>
              <w:t xml:space="preserve"> de la clientela.</w:t>
            </w:r>
          </w:p>
          <w:p w:rsidR="000D6BF3" w:rsidRPr="00E84C2D" w:rsidRDefault="000D6BF3" w:rsidP="003B4835">
            <w:pPr>
              <w:pStyle w:val="Prrafodelista"/>
              <w:numPr>
                <w:ilvl w:val="0"/>
                <w:numId w:val="9"/>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del </w:t>
            </w:r>
            <w:proofErr w:type="spellStart"/>
            <w:r w:rsidRPr="3A357E37">
              <w:rPr>
                <w:rFonts w:ascii="Brandon Grotesque Regular" w:hAnsi="Brandon Grotesque Regular"/>
                <w:sz w:val="24"/>
                <w:szCs w:val="24"/>
                <w:lang w:val="ca-ES"/>
              </w:rPr>
              <w:t>departamento</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atención</w:t>
            </w:r>
            <w:proofErr w:type="spellEnd"/>
            <w:r w:rsidRPr="3A357E37">
              <w:rPr>
                <w:rFonts w:ascii="Brandon Grotesque Regular" w:hAnsi="Brandon Grotesque Regular"/>
                <w:sz w:val="24"/>
                <w:szCs w:val="24"/>
                <w:lang w:val="ca-ES"/>
              </w:rPr>
              <w:t xml:space="preserve"> al </w:t>
            </w:r>
            <w:proofErr w:type="spellStart"/>
            <w:r w:rsidRPr="3A357E37">
              <w:rPr>
                <w:rFonts w:ascii="Brandon Grotesque Regular" w:hAnsi="Brandon Grotesque Regular"/>
                <w:sz w:val="24"/>
                <w:szCs w:val="24"/>
                <w:lang w:val="ca-ES"/>
              </w:rPr>
              <w:t>cliente</w:t>
            </w:r>
            <w:proofErr w:type="spellEnd"/>
            <w:r w:rsidRPr="3A357E37">
              <w:rPr>
                <w:rFonts w:ascii="Brandon Grotesque Regular" w:hAnsi="Brandon Grotesque Regular"/>
                <w:sz w:val="24"/>
                <w:szCs w:val="24"/>
                <w:lang w:val="ca-ES"/>
              </w:rPr>
              <w:t xml:space="preserve"> para la </w:t>
            </w:r>
            <w:proofErr w:type="spellStart"/>
            <w:r w:rsidRPr="3A357E37">
              <w:rPr>
                <w:rFonts w:ascii="Brandon Grotesque Regular" w:hAnsi="Brandon Grotesque Regular"/>
                <w:sz w:val="24"/>
                <w:szCs w:val="24"/>
                <w:lang w:val="ca-ES"/>
              </w:rPr>
              <w:t>satisfacción</w:t>
            </w:r>
            <w:proofErr w:type="spellEnd"/>
            <w:r w:rsidRPr="3A357E37">
              <w:rPr>
                <w:rFonts w:ascii="Brandon Grotesque Regular" w:hAnsi="Brandon Grotesque Regular"/>
                <w:sz w:val="24"/>
                <w:szCs w:val="24"/>
                <w:lang w:val="ca-ES"/>
              </w:rPr>
              <w:t xml:space="preserve"> de la clientela.</w:t>
            </w:r>
          </w:p>
          <w:p w:rsidR="000D6BF3" w:rsidRPr="00E84C2D" w:rsidRDefault="000D6BF3" w:rsidP="003B4835">
            <w:pPr>
              <w:pStyle w:val="Prrafodelista"/>
              <w:numPr>
                <w:ilvl w:val="0"/>
                <w:numId w:val="9"/>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 la </w:t>
            </w:r>
            <w:proofErr w:type="spellStart"/>
            <w:r w:rsidRPr="3A357E37">
              <w:rPr>
                <w:rFonts w:ascii="Brandon Grotesque Regular" w:hAnsi="Brandon Grotesque Regular"/>
                <w:sz w:val="24"/>
                <w:szCs w:val="24"/>
                <w:lang w:val="ca-ES"/>
              </w:rPr>
              <w:t>satisfacción</w:t>
            </w:r>
            <w:proofErr w:type="spellEnd"/>
            <w:r w:rsidRPr="3A357E37">
              <w:rPr>
                <w:rFonts w:ascii="Brandon Grotesque Regular" w:hAnsi="Brandon Grotesque Regular"/>
                <w:sz w:val="24"/>
                <w:szCs w:val="24"/>
                <w:lang w:val="ca-ES"/>
              </w:rPr>
              <w:t xml:space="preserve"> global de la clientela para el </w:t>
            </w:r>
            <w:proofErr w:type="spellStart"/>
            <w:r w:rsidRPr="3A357E37">
              <w:rPr>
                <w:rFonts w:ascii="Brandon Grotesque Regular" w:hAnsi="Brandon Grotesque Regular"/>
                <w:sz w:val="24"/>
                <w:szCs w:val="24"/>
                <w:lang w:val="ca-ES"/>
              </w:rPr>
              <w:t>futuro</w:t>
            </w:r>
            <w:proofErr w:type="spellEnd"/>
            <w:r w:rsidRPr="3A357E37">
              <w:rPr>
                <w:rFonts w:ascii="Brandon Grotesque Regular" w:hAnsi="Brandon Grotesque Regular"/>
                <w:sz w:val="24"/>
                <w:szCs w:val="24"/>
                <w:lang w:val="ca-ES"/>
              </w:rPr>
              <w:t xml:space="preserve"> de la empresa.</w:t>
            </w:r>
          </w:p>
          <w:p w:rsidR="000D6BF3" w:rsidRPr="00E84C2D" w:rsidRDefault="000D6BF3" w:rsidP="003B4835">
            <w:pPr>
              <w:pStyle w:val="Prrafodelista"/>
              <w:numPr>
                <w:ilvl w:val="0"/>
                <w:numId w:val="9"/>
              </w:numPr>
              <w:rPr>
                <w:rFonts w:ascii="Brandon Grotesque Regular" w:hAnsi="Brandon Grotesque Regular"/>
                <w:sz w:val="24"/>
                <w:szCs w:val="24"/>
                <w:lang w:val="ca-ES"/>
              </w:rPr>
            </w:pPr>
            <w:proofErr w:type="spellStart"/>
            <w:r w:rsidRPr="3A357E37">
              <w:rPr>
                <w:rFonts w:ascii="Brandon Grotesque Regular" w:hAnsi="Brandon Grotesque Regular"/>
                <w:sz w:val="24"/>
                <w:szCs w:val="24"/>
                <w:lang w:val="ca-ES"/>
              </w:rPr>
              <w:t>Importancia</w:t>
            </w:r>
            <w:proofErr w:type="spellEnd"/>
            <w:r w:rsidRPr="3A357E37">
              <w:rPr>
                <w:rFonts w:ascii="Brandon Grotesque Regular" w:hAnsi="Brandon Grotesque Regular"/>
                <w:sz w:val="24"/>
                <w:szCs w:val="24"/>
                <w:lang w:val="ca-ES"/>
              </w:rPr>
              <w:t xml:space="preserve"> de la </w:t>
            </w:r>
            <w:proofErr w:type="spellStart"/>
            <w:r w:rsidRPr="3A357E37">
              <w:rPr>
                <w:rFonts w:ascii="Brandon Grotesque Regular" w:hAnsi="Brandon Grotesque Regular"/>
                <w:sz w:val="24"/>
                <w:szCs w:val="24"/>
                <w:lang w:val="ca-ES"/>
              </w:rPr>
              <w:t>búsqueda</w:t>
            </w:r>
            <w:proofErr w:type="spellEnd"/>
            <w:r w:rsidRPr="3A357E37">
              <w:rPr>
                <w:rFonts w:ascii="Brandon Grotesque Regular" w:hAnsi="Brandon Grotesque Regular"/>
                <w:sz w:val="24"/>
                <w:szCs w:val="24"/>
                <w:lang w:val="ca-ES"/>
              </w:rPr>
              <w:t xml:space="preserve"> de la </w:t>
            </w:r>
            <w:proofErr w:type="spellStart"/>
            <w:r w:rsidRPr="3A357E37">
              <w:rPr>
                <w:rFonts w:ascii="Brandon Grotesque Regular" w:hAnsi="Brandon Grotesque Regular"/>
                <w:sz w:val="24"/>
                <w:szCs w:val="24"/>
                <w:lang w:val="ca-ES"/>
              </w:rPr>
              <w:t>excelencia</w:t>
            </w:r>
            <w:proofErr w:type="spellEnd"/>
            <w:r w:rsidRPr="3A357E37">
              <w:rPr>
                <w:rFonts w:ascii="Brandon Grotesque Regular" w:hAnsi="Brandon Grotesque Regular"/>
                <w:sz w:val="24"/>
                <w:szCs w:val="24"/>
                <w:lang w:val="ca-ES"/>
              </w:rPr>
              <w:t xml:space="preserve"> empresarial.</w:t>
            </w:r>
          </w:p>
          <w:p w:rsidR="000D6BF3" w:rsidRPr="00E84C2D" w:rsidRDefault="000D6BF3" w:rsidP="003C5969">
            <w:pPr>
              <w:spacing w:after="0"/>
              <w:rPr>
                <w:rFonts w:ascii="Brandon Grotesque Regular" w:hAnsi="Brandon Grotesque Regular"/>
                <w:b/>
                <w:bCs/>
                <w:sz w:val="24"/>
                <w:szCs w:val="24"/>
                <w:lang w:val="ca-ES"/>
              </w:rPr>
            </w:pPr>
          </w:p>
          <w:p w:rsidR="000D6BF3" w:rsidRPr="00E84C2D" w:rsidRDefault="000D6BF3" w:rsidP="003C5969">
            <w:pPr>
              <w:spacing w:after="0"/>
              <w:rPr>
                <w:rFonts w:ascii="Brandon Grotesque Regular" w:hAnsi="Brandon Grotesque Regular"/>
                <w:b/>
                <w:bCs/>
                <w:sz w:val="24"/>
                <w:szCs w:val="24"/>
                <w:lang w:val="ca-ES"/>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Este módulo profesional contiene la formación necesaria para desempeñar las funciones relacionadas con la comunicación en la empresa, tales como:</w:t>
            </w: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La aplicación de técnicas de comunicación adecuadas a la situación de atención /asesoramiento al cliente</w:t>
            </w:r>
          </w:p>
          <w:p w:rsidR="000D6BF3" w:rsidRPr="00E84C2D" w:rsidRDefault="000D6BF3" w:rsidP="003C5969">
            <w:pPr>
              <w:rPr>
                <w:rFonts w:ascii="Brandon Grotesque Regular" w:hAnsi="Brandon Grotesque Regular"/>
                <w:b/>
                <w:bCs/>
                <w:sz w:val="24"/>
                <w:szCs w:val="24"/>
              </w:rPr>
            </w:pPr>
            <w:r w:rsidRPr="3A357E37">
              <w:rPr>
                <w:rFonts w:ascii="Brandon Grotesque Regular" w:hAnsi="Brandon Grotesque Regular"/>
                <w:b/>
                <w:bCs/>
                <w:sz w:val="24"/>
                <w:szCs w:val="24"/>
              </w:rPr>
              <w:t>6. RECURSOS DIDÁCTICOS</w:t>
            </w:r>
          </w:p>
          <w:p w:rsidR="000D6BF3" w:rsidRPr="00E84C2D" w:rsidRDefault="000D6BF3" w:rsidP="003B4835">
            <w:pPr>
              <w:numPr>
                <w:ilvl w:val="0"/>
                <w:numId w:val="47"/>
              </w:numPr>
              <w:autoSpaceDE w:val="0"/>
              <w:autoSpaceDN w:val="0"/>
              <w:adjustRightInd w:val="0"/>
              <w:spacing w:after="120" w:line="240" w:lineRule="auto"/>
              <w:jc w:val="both"/>
              <w:rPr>
                <w:rFonts w:ascii="Brandon Grotesque Regular" w:hAnsi="Brandon Grotesque Regular"/>
                <w:bCs/>
                <w:sz w:val="24"/>
                <w:szCs w:val="24"/>
              </w:rPr>
            </w:pPr>
            <w:r w:rsidRPr="00E84C2D">
              <w:rPr>
                <w:rFonts w:ascii="Brandon Grotesque Regular" w:hAnsi="Brandon Grotesque Regular"/>
                <w:bCs/>
                <w:sz w:val="24"/>
                <w:szCs w:val="24"/>
              </w:rPr>
              <w:t>Libro de texto, del alumno</w:t>
            </w:r>
          </w:p>
          <w:p w:rsidR="000D6BF3" w:rsidRPr="00E84C2D" w:rsidRDefault="000D6BF3" w:rsidP="003B4835">
            <w:pPr>
              <w:numPr>
                <w:ilvl w:val="0"/>
                <w:numId w:val="47"/>
              </w:numPr>
              <w:autoSpaceDE w:val="0"/>
              <w:autoSpaceDN w:val="0"/>
              <w:adjustRightInd w:val="0"/>
              <w:spacing w:after="120" w:line="240" w:lineRule="auto"/>
              <w:jc w:val="both"/>
              <w:rPr>
                <w:rFonts w:ascii="Brandon Grotesque Regular" w:hAnsi="Brandon Grotesque Regular"/>
                <w:bCs/>
                <w:sz w:val="24"/>
                <w:szCs w:val="24"/>
              </w:rPr>
            </w:pPr>
            <w:r w:rsidRPr="00E84C2D">
              <w:rPr>
                <w:rFonts w:ascii="Brandon Grotesque Regular" w:hAnsi="Brandon Grotesque Regular"/>
                <w:bCs/>
                <w:sz w:val="24"/>
                <w:szCs w:val="24"/>
              </w:rPr>
              <w:t xml:space="preserve">Equipos informáticos (ordenadores, monitores e impresoras), bien en </w:t>
            </w:r>
            <w:proofErr w:type="spellStart"/>
            <w:r w:rsidRPr="00E84C2D">
              <w:rPr>
                <w:rFonts w:ascii="Brandon Grotesque Regular" w:hAnsi="Brandon Grotesque Regular"/>
                <w:bCs/>
                <w:sz w:val="24"/>
                <w:szCs w:val="24"/>
              </w:rPr>
              <w:t>monopuesto</w:t>
            </w:r>
            <w:proofErr w:type="spellEnd"/>
            <w:r w:rsidRPr="00E84C2D">
              <w:rPr>
                <w:rFonts w:ascii="Brandon Grotesque Regular" w:hAnsi="Brandon Grotesque Regular"/>
                <w:bCs/>
                <w:sz w:val="24"/>
                <w:szCs w:val="24"/>
              </w:rPr>
              <w:t xml:space="preserve"> o en red. Siendo idóneo el trabajo en red</w:t>
            </w:r>
            <w:r>
              <w:rPr>
                <w:rFonts w:ascii="Brandon Grotesque Regular" w:hAnsi="Brandon Grotesque Regular"/>
                <w:bCs/>
                <w:sz w:val="24"/>
                <w:szCs w:val="24"/>
              </w:rPr>
              <w:t xml:space="preserve"> </w:t>
            </w:r>
            <w:r w:rsidRPr="00E84C2D">
              <w:rPr>
                <w:rFonts w:ascii="Brandon Grotesque Regular" w:hAnsi="Brandon Grotesque Regular"/>
                <w:bCs/>
                <w:sz w:val="24"/>
                <w:szCs w:val="24"/>
              </w:rPr>
              <w:t>(intranet).</w:t>
            </w:r>
          </w:p>
          <w:p w:rsidR="000D6BF3" w:rsidRPr="00E84C2D" w:rsidRDefault="000D6BF3" w:rsidP="003C5969">
            <w:pPr>
              <w:tabs>
                <w:tab w:val="left" w:pos="1818"/>
              </w:tabs>
              <w:autoSpaceDE w:val="0"/>
              <w:autoSpaceDN w:val="0"/>
              <w:adjustRightInd w:val="0"/>
              <w:rPr>
                <w:rFonts w:ascii="Brandon Grotesque Regular" w:hAnsi="Brandon Grotesque Regular"/>
                <w:bCs/>
                <w:sz w:val="24"/>
                <w:szCs w:val="24"/>
              </w:rPr>
            </w:pPr>
          </w:p>
          <w:p w:rsidR="000D6BF3" w:rsidRPr="00E84C2D" w:rsidRDefault="000D6BF3" w:rsidP="003C5969">
            <w:pPr>
              <w:pStyle w:val="Ttulo2"/>
              <w:tabs>
                <w:tab w:val="left" w:pos="1818"/>
              </w:tabs>
              <w:rPr>
                <w:rFonts w:ascii="Brandon Grotesque Regular" w:hAnsi="Brandon Grotesque Regular"/>
                <w:i w:val="0"/>
                <w:sz w:val="24"/>
                <w:szCs w:val="24"/>
              </w:rPr>
            </w:pPr>
            <w:r w:rsidRPr="00E84C2D">
              <w:rPr>
                <w:rFonts w:ascii="Brandon Grotesque Regular" w:hAnsi="Brandon Grotesque Regular"/>
                <w:i w:val="0"/>
                <w:sz w:val="24"/>
                <w:szCs w:val="24"/>
              </w:rPr>
              <w:t>UD 8. ATENCIÓN DE CONSULTAS, QUEJAS Y RECLAMACIONES</w:t>
            </w:r>
          </w:p>
          <w:p w:rsidR="000D6BF3" w:rsidRPr="00E84C2D" w:rsidRDefault="000D6BF3" w:rsidP="003C5969">
            <w:pPr>
              <w:tabs>
                <w:tab w:val="left" w:pos="1818"/>
              </w:tabs>
              <w:rPr>
                <w:rFonts w:ascii="Brandon Grotesque Regular" w:hAnsi="Brandon Grotesque Regular"/>
                <w:b/>
                <w:sz w:val="24"/>
                <w:szCs w:val="24"/>
              </w:rPr>
            </w:pPr>
          </w:p>
          <w:p w:rsidR="000D6BF3" w:rsidRPr="00E84C2D" w:rsidRDefault="000D6BF3" w:rsidP="003C5969">
            <w:pPr>
              <w:tabs>
                <w:tab w:val="left" w:pos="1818"/>
              </w:tabs>
              <w:rPr>
                <w:rFonts w:ascii="Brandon Grotesque Regular" w:hAnsi="Brandon Grotesque Regular"/>
                <w:b/>
                <w:sz w:val="24"/>
                <w:szCs w:val="24"/>
              </w:rPr>
            </w:pPr>
            <w:r w:rsidRPr="00E84C2D">
              <w:rPr>
                <w:rFonts w:ascii="Brandon Grotesque Regular" w:hAnsi="Brandon Grotesque Regular"/>
                <w:b/>
                <w:sz w:val="24"/>
                <w:szCs w:val="24"/>
              </w:rPr>
              <w:t>1.- TEMPORALIZACIÓN</w:t>
            </w:r>
          </w:p>
          <w:p w:rsidR="000D6BF3" w:rsidRPr="000D6BF3" w:rsidRDefault="000D6BF3" w:rsidP="000D6BF3">
            <w:pPr>
              <w:rPr>
                <w:rFonts w:ascii="Brandon Grotesque Regular" w:hAnsi="Brandon Grotesque Regular"/>
                <w:color w:val="000000" w:themeColor="text1"/>
                <w:sz w:val="24"/>
                <w:szCs w:val="24"/>
                <w:lang w:val="es-ES_tradnl"/>
              </w:rPr>
            </w:pPr>
            <w:r w:rsidRPr="00E84C2D">
              <w:rPr>
                <w:rFonts w:ascii="Brandon Grotesque Regular" w:hAnsi="Brandon Grotesque Regular"/>
                <w:sz w:val="24"/>
                <w:szCs w:val="24"/>
              </w:rPr>
              <w:t>Mes que ocupa: MAYO</w:t>
            </w:r>
            <w:r>
              <w:rPr>
                <w:rFonts w:ascii="Brandon Grotesque Regular" w:hAnsi="Brandon Grotesque Regular"/>
                <w:sz w:val="24"/>
                <w:szCs w:val="24"/>
              </w:rPr>
              <w:t xml:space="preserve"> </w:t>
            </w:r>
            <w:r w:rsidRPr="000D6BF3">
              <w:rPr>
                <w:rFonts w:ascii="Brandon Grotesque Regular" w:hAnsi="Brandon Grotesque Regular"/>
                <w:color w:val="000000" w:themeColor="text1"/>
                <w:sz w:val="24"/>
                <w:szCs w:val="24"/>
                <w:lang w:val="es-ES_tradnl"/>
              </w:rPr>
              <w:t>(Parte del contenido de la unidad se verá en la FEOE tal y como se ha mencionado anteriormente)</w:t>
            </w:r>
          </w:p>
          <w:p w:rsidR="000D6BF3" w:rsidRPr="000D6BF3" w:rsidRDefault="000D6BF3" w:rsidP="003C5969">
            <w:pPr>
              <w:tabs>
                <w:tab w:val="left" w:pos="1818"/>
              </w:tabs>
              <w:rPr>
                <w:rFonts w:ascii="Brandon Grotesque Regular" w:hAnsi="Brandon Grotesque Regular"/>
                <w:sz w:val="24"/>
                <w:szCs w:val="24"/>
                <w:lang w:val="es-ES_tradnl"/>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sz w:val="24"/>
                <w:szCs w:val="24"/>
              </w:rPr>
            </w:pPr>
            <w:r w:rsidRPr="3A357E37">
              <w:rPr>
                <w:rFonts w:ascii="Brandon Grotesque Regular" w:hAnsi="Brandon Grotesque Regular"/>
                <w:i w:val="0"/>
                <w:iCs w:val="0"/>
                <w:sz w:val="24"/>
                <w:szCs w:val="24"/>
              </w:rPr>
              <w:t>2. RESULTADOS DE APRENDIZAJE</w:t>
            </w:r>
          </w:p>
          <w:p w:rsidR="000D6BF3" w:rsidRPr="00E84C2D" w:rsidRDefault="000D6BF3" w:rsidP="003C5969">
            <w:pPr>
              <w:autoSpaceDE w:val="0"/>
              <w:autoSpaceDN w:val="0"/>
              <w:adjustRightInd w:val="0"/>
              <w:spacing w:after="0" w:line="240" w:lineRule="auto"/>
              <w:rPr>
                <w:rFonts w:ascii="Brandon Grotesque Regular" w:hAnsi="Brandon Grotesque Regular"/>
                <w:sz w:val="24"/>
                <w:szCs w:val="24"/>
              </w:rPr>
            </w:pPr>
            <w:r>
              <w:rPr>
                <w:rFonts w:ascii="Brandon Grotesque Regular" w:hAnsi="Brandon Grotesque Regular"/>
                <w:sz w:val="24"/>
                <w:szCs w:val="24"/>
              </w:rPr>
              <w:t xml:space="preserve">RA6. </w:t>
            </w:r>
            <w:r w:rsidRPr="0046653C">
              <w:rPr>
                <w:rFonts w:ascii="Brandon Grotesque Regular" w:hAnsi="Brandon Grotesque Regular"/>
                <w:sz w:val="24"/>
                <w:szCs w:val="24"/>
              </w:rPr>
              <w:t xml:space="preserve"> Atiende consultas, quejas y reclamaciones de posibles clientes aplicando la normativa</w:t>
            </w:r>
            <w:r>
              <w:rPr>
                <w:rFonts w:ascii="Brandon Grotesque Regular" w:hAnsi="Brandon Grotesque Regular"/>
                <w:sz w:val="24"/>
                <w:szCs w:val="24"/>
              </w:rPr>
              <w:t xml:space="preserve"> </w:t>
            </w:r>
            <w:r w:rsidRPr="0046653C">
              <w:rPr>
                <w:rFonts w:ascii="Brandon Grotesque Regular" w:hAnsi="Brandon Grotesque Regular"/>
                <w:sz w:val="24"/>
                <w:szCs w:val="24"/>
              </w:rPr>
              <w:t>vigente en materia de consumo.</w:t>
            </w:r>
          </w:p>
          <w:p w:rsidR="000D6BF3"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3. CRITERIOS DE EVALUACIÓN</w:t>
            </w:r>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a) Se han descrito las funciones del departamento de atención al cliente en empresas.</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b) Se ha interpretado la comunicación recibida por parte del cliente.</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c) Se han identificado los elementos de la queja/reclamación.</w:t>
            </w:r>
            <w:r>
              <w:rPr>
                <w:rFonts w:ascii="Brandon Grotesque Regular" w:hAnsi="Brandon Grotesque Regular"/>
                <w:sz w:val="24"/>
                <w:szCs w:val="24"/>
              </w:rPr>
              <w:t xml:space="preserve"> (E)</w:t>
            </w:r>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d) Se han reconocido las fases que componen el plan interno de resolución de</w:t>
            </w:r>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quejas/reclamaciones.</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e) Se ha identificado y localizado la información que hay que suministrar al cliente.</w:t>
            </w:r>
            <w:r>
              <w:rPr>
                <w:rFonts w:ascii="Brandon Grotesque Regular" w:hAnsi="Brandon Grotesque Regular"/>
                <w:sz w:val="24"/>
                <w:szCs w:val="24"/>
              </w:rPr>
              <w:t xml:space="preserve"> E)</w:t>
            </w:r>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f) Se han utilizado los documentos propios de la gestión de consultas, quejas y reclamaciones.</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g) Se ha cumplimentado, en su caso, un escrito de respuesta utilizando medios electrónicos</w:t>
            </w:r>
            <w:r>
              <w:rPr>
                <w:rFonts w:ascii="Brandon Grotesque Regular" w:hAnsi="Brandon Grotesque Regular"/>
                <w:sz w:val="24"/>
                <w:szCs w:val="24"/>
              </w:rPr>
              <w:t xml:space="preserve"> </w:t>
            </w:r>
            <w:r w:rsidRPr="0046653C">
              <w:rPr>
                <w:rFonts w:ascii="Brandon Grotesque Regular" w:hAnsi="Brandon Grotesque Regular"/>
                <w:sz w:val="24"/>
                <w:szCs w:val="24"/>
              </w:rPr>
              <w:t>u otros canales de comunicación.</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h) Se ha reconocido la importancia de la protección del consumidor.</w:t>
            </w:r>
            <w:r>
              <w:rPr>
                <w:rFonts w:ascii="Brandon Grotesque Regular" w:hAnsi="Brandon Grotesque Regular"/>
                <w:sz w:val="24"/>
                <w:szCs w:val="24"/>
              </w:rPr>
              <w:t xml:space="preserve"> (E)</w:t>
            </w:r>
          </w:p>
          <w:p w:rsidR="000D6BF3" w:rsidRPr="0046653C" w:rsidRDefault="000D6BF3" w:rsidP="003C5969">
            <w:pPr>
              <w:autoSpaceDE w:val="0"/>
              <w:autoSpaceDN w:val="0"/>
              <w:adjustRightInd w:val="0"/>
              <w:spacing w:after="0" w:line="360" w:lineRule="auto"/>
              <w:rPr>
                <w:rFonts w:ascii="Brandon Grotesque Regular" w:hAnsi="Brandon Grotesque Regular"/>
                <w:sz w:val="24"/>
                <w:szCs w:val="24"/>
              </w:rPr>
            </w:pPr>
            <w:r w:rsidRPr="0046653C">
              <w:rPr>
                <w:rFonts w:ascii="Brandon Grotesque Regular" w:hAnsi="Brandon Grotesque Regular"/>
                <w:sz w:val="24"/>
                <w:szCs w:val="24"/>
              </w:rPr>
              <w:t>i) Se ha identificado la normativa en materia de consumo.</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46653C" w:rsidRDefault="000D6BF3" w:rsidP="003C5969">
            <w:pPr>
              <w:spacing w:line="360" w:lineRule="auto"/>
              <w:rPr>
                <w:rFonts w:ascii="Brandon Grotesque Regular" w:hAnsi="Brandon Grotesque Regular"/>
                <w:sz w:val="24"/>
                <w:szCs w:val="24"/>
              </w:rPr>
            </w:pPr>
            <w:r w:rsidRPr="0046653C">
              <w:rPr>
                <w:rFonts w:ascii="Brandon Grotesque Regular" w:hAnsi="Brandon Grotesque Regular"/>
                <w:sz w:val="24"/>
                <w:szCs w:val="24"/>
              </w:rPr>
              <w:t>j) Se han diferenciado los tipos de demanda o reclamación.</w:t>
            </w:r>
            <w:r w:rsidR="00407943">
              <w:rPr>
                <w:rFonts w:ascii="Brandon Grotesque Regular" w:hAnsi="Brandon Grotesque Regular"/>
                <w:sz w:val="24"/>
                <w:szCs w:val="24"/>
              </w:rPr>
              <w:t xml:space="preserve"> (</w:t>
            </w:r>
            <w:proofErr w:type="gramStart"/>
            <w:r w:rsidR="00407943">
              <w:rPr>
                <w:rFonts w:ascii="Brandon Grotesque Regular" w:hAnsi="Brandon Grotesque Regular"/>
                <w:sz w:val="24"/>
                <w:szCs w:val="24"/>
              </w:rPr>
              <w:t>C )</w:t>
            </w:r>
            <w:proofErr w:type="gramEnd"/>
          </w:p>
          <w:p w:rsidR="000D6BF3" w:rsidRPr="00E84C2D"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i w:val="0"/>
                <w:sz w:val="24"/>
                <w:szCs w:val="24"/>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 xml:space="preserve">A. CONOCIMIENTOS </w:t>
            </w:r>
          </w:p>
          <w:p w:rsidR="000D6BF3" w:rsidRPr="00E84C2D" w:rsidRDefault="000D6BF3" w:rsidP="003C5969">
            <w:pPr>
              <w:spacing w:after="0" w:line="360" w:lineRule="auto"/>
              <w:jc w:val="both"/>
              <w:rPr>
                <w:rFonts w:ascii="Brandon Grotesque Regular" w:hAnsi="Brandon Grotesque Regular"/>
                <w:sz w:val="24"/>
                <w:szCs w:val="24"/>
              </w:rPr>
            </w:pPr>
            <w:r w:rsidRPr="3A357E37">
              <w:rPr>
                <w:rFonts w:ascii="Brandon Grotesque Regular" w:hAnsi="Brandon Grotesque Regular"/>
                <w:sz w:val="24"/>
                <w:szCs w:val="24"/>
              </w:rPr>
              <w:t>Valoración de la atención recibida.</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Departamento de atención al cliente.</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Opinión del cliente de la atención recibida: reclamación, queja, sugerencia y felicitación.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Medios para obtener la opinión de los clientes.</w:t>
            </w:r>
          </w:p>
          <w:p w:rsidR="000D6BF3" w:rsidRPr="00E84C2D" w:rsidRDefault="000D6BF3" w:rsidP="003C5969">
            <w:pPr>
              <w:spacing w:after="0" w:line="360" w:lineRule="auto"/>
              <w:jc w:val="both"/>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lastRenderedPageBreak/>
              <w:t>Elementos</w:t>
            </w:r>
            <w:proofErr w:type="spellEnd"/>
            <w:r w:rsidRPr="3A357E37">
              <w:rPr>
                <w:rFonts w:ascii="Brandon Grotesque Regular" w:hAnsi="Brandon Grotesque Regular"/>
                <w:sz w:val="24"/>
                <w:szCs w:val="24"/>
                <w:lang w:val="en-US"/>
              </w:rPr>
              <w:t xml:space="preserve"> de la </w:t>
            </w:r>
            <w:proofErr w:type="spellStart"/>
            <w:r w:rsidRPr="3A357E37">
              <w:rPr>
                <w:rFonts w:ascii="Brandon Grotesque Regular" w:hAnsi="Brandon Grotesque Regular"/>
                <w:sz w:val="24"/>
                <w:szCs w:val="24"/>
                <w:lang w:val="en-US"/>
              </w:rPr>
              <w:t>reclamación</w:t>
            </w:r>
            <w:proofErr w:type="spellEnd"/>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Elementos de una queja o reclamación.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Formas de presentar una reclamación.</w:t>
            </w:r>
          </w:p>
          <w:p w:rsidR="000D6BF3" w:rsidRPr="00E84C2D" w:rsidRDefault="000D6BF3" w:rsidP="003C5969">
            <w:pPr>
              <w:spacing w:after="0" w:line="360" w:lineRule="auto"/>
              <w:jc w:val="both"/>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Gestión</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reclamaciones</w:t>
            </w:r>
            <w:proofErr w:type="spellEnd"/>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Principios básicos de gestión de reclamaciones.</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lang w:val="en-US"/>
              </w:rPr>
            </w:pPr>
            <w:r w:rsidRPr="3A357E37">
              <w:rPr>
                <w:rFonts w:ascii="Brandon Grotesque Regular" w:hAnsi="Brandon Grotesque Regular"/>
                <w:sz w:val="24"/>
                <w:szCs w:val="24"/>
                <w:lang w:val="en-US"/>
              </w:rPr>
              <w:t>ISO 10002.</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Proceso de tratamiento de una reclamación.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 xml:space="preserve">Beneficios de un sistema de gestión de reclamaciones. </w:t>
            </w:r>
          </w:p>
          <w:p w:rsidR="000D6BF3" w:rsidRPr="00E84C2D" w:rsidRDefault="000D6BF3" w:rsidP="003C5969">
            <w:pPr>
              <w:spacing w:after="0" w:line="360" w:lineRule="auto"/>
              <w:jc w:val="both"/>
              <w:rPr>
                <w:rFonts w:ascii="Brandon Grotesque Regular" w:hAnsi="Brandon Grotesque Regular"/>
                <w:sz w:val="24"/>
                <w:szCs w:val="24"/>
              </w:rPr>
            </w:pPr>
            <w:r w:rsidRPr="3A357E37">
              <w:rPr>
                <w:rFonts w:ascii="Brandon Grotesque Regular" w:hAnsi="Brandon Grotesque Regular"/>
                <w:sz w:val="24"/>
                <w:szCs w:val="24"/>
              </w:rPr>
              <w:t>El consumidor y su protección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Definición</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consumidor</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Derechos y obligaciones del consumidor.</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Normativa básica en materia de consumo.</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Ley para la defensa de consumidores y usuarios.</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Actuación de la Administración ante una denuncia.</w:t>
            </w:r>
          </w:p>
          <w:p w:rsidR="000D6BF3" w:rsidRPr="00E84C2D" w:rsidRDefault="000D6BF3" w:rsidP="003C5969">
            <w:pPr>
              <w:spacing w:after="0" w:line="360" w:lineRule="auto"/>
              <w:jc w:val="both"/>
              <w:rPr>
                <w:rFonts w:ascii="Brandon Grotesque Regular" w:hAnsi="Brandon Grotesque Regular"/>
                <w:sz w:val="24"/>
                <w:szCs w:val="24"/>
              </w:rPr>
            </w:pPr>
            <w:r w:rsidRPr="3A357E37">
              <w:rPr>
                <w:rFonts w:ascii="Brandon Grotesque Regular" w:hAnsi="Brandon Grotesque Regular"/>
                <w:sz w:val="24"/>
                <w:szCs w:val="24"/>
              </w:rPr>
              <w:t>Instituciones y organismos de consumo</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Organismos de defensa del consumidor.</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Instituciones</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consumo</w:t>
            </w:r>
            <w:proofErr w:type="spellEnd"/>
            <w:r w:rsidRPr="3A357E37">
              <w:rPr>
                <w:rFonts w:ascii="Brandon Grotesque Regular" w:hAnsi="Brandon Grotesque Regular"/>
                <w:sz w:val="24"/>
                <w:szCs w:val="24"/>
                <w:lang w:val="en-US"/>
              </w:rPr>
              <w:t xml:space="preserve">. </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Sistema arbitral de </w:t>
            </w:r>
            <w:proofErr w:type="spellStart"/>
            <w:r w:rsidRPr="3A357E37">
              <w:rPr>
                <w:rFonts w:ascii="Brandon Grotesque Regular" w:hAnsi="Brandon Grotesque Regular"/>
                <w:sz w:val="24"/>
                <w:szCs w:val="24"/>
                <w:lang w:val="en-US"/>
              </w:rPr>
              <w:t>consumo</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Mediación</w:t>
            </w:r>
            <w:proofErr w:type="spellEnd"/>
            <w:r w:rsidRPr="3A357E37">
              <w:rPr>
                <w:rFonts w:ascii="Brandon Grotesque Regular" w:hAnsi="Brandon Grotesque Regular"/>
                <w:sz w:val="24"/>
                <w:szCs w:val="24"/>
                <w:lang w:val="en-US"/>
              </w:rPr>
              <w:t xml:space="preserve"> y </w:t>
            </w:r>
            <w:proofErr w:type="spellStart"/>
            <w:r w:rsidRPr="3A357E37">
              <w:rPr>
                <w:rFonts w:ascii="Brandon Grotesque Regular" w:hAnsi="Brandon Grotesque Regular"/>
                <w:sz w:val="24"/>
                <w:szCs w:val="24"/>
                <w:lang w:val="en-US"/>
              </w:rPr>
              <w:t>arbitraje</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Asociaciones de Consumidores y Usuarios.</w:t>
            </w:r>
          </w:p>
          <w:p w:rsidR="000D6BF3" w:rsidRPr="00E84C2D" w:rsidRDefault="000D6BF3" w:rsidP="003C5969">
            <w:pPr>
              <w:spacing w:after="0" w:line="360" w:lineRule="auto"/>
              <w:jc w:val="both"/>
              <w:rPr>
                <w:rFonts w:ascii="Brandon Grotesque Regular" w:hAnsi="Brandon Grotesque Regular"/>
                <w:sz w:val="24"/>
                <w:szCs w:val="24"/>
              </w:rPr>
            </w:pPr>
            <w:r w:rsidRPr="3A357E37">
              <w:rPr>
                <w:rFonts w:ascii="Brandon Grotesque Regular" w:hAnsi="Brandon Grotesque Regular"/>
                <w:sz w:val="24"/>
                <w:szCs w:val="24"/>
              </w:rPr>
              <w:t>Proceso de resolución de una reclamación ante la Administración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Hojas de </w:t>
            </w:r>
            <w:proofErr w:type="spellStart"/>
            <w:r w:rsidRPr="3A357E37">
              <w:rPr>
                <w:rFonts w:ascii="Brandon Grotesque Regular" w:hAnsi="Brandon Grotesque Regular"/>
                <w:sz w:val="24"/>
                <w:szCs w:val="24"/>
                <w:lang w:val="en-US"/>
              </w:rPr>
              <w:t>reclamaciones</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Presentación de una hoja de reclamaciones ante la Administración.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Tramitación de una hoja de reclamaciones por la Administración.</w:t>
            </w:r>
          </w:p>
          <w:p w:rsidR="000D6BF3" w:rsidRPr="00E84C2D" w:rsidRDefault="000D6BF3" w:rsidP="003B4835">
            <w:pPr>
              <w:pStyle w:val="Prrafodelista"/>
              <w:numPr>
                <w:ilvl w:val="0"/>
                <w:numId w:val="8"/>
              </w:numPr>
              <w:spacing w:after="0" w:line="360" w:lineRule="auto"/>
              <w:rPr>
                <w:rFonts w:ascii="Brandon Grotesque Regular" w:hAnsi="Brandon Grotesque Regular"/>
                <w:sz w:val="24"/>
                <w:szCs w:val="24"/>
              </w:rPr>
            </w:pPr>
            <w:r w:rsidRPr="3A357E37">
              <w:rPr>
                <w:rFonts w:ascii="Brandon Grotesque Regular" w:hAnsi="Brandon Grotesque Regular"/>
                <w:sz w:val="24"/>
                <w:szCs w:val="24"/>
              </w:rPr>
              <w:t>Diferencia entre reclamación y denuncia.</w:t>
            </w:r>
          </w:p>
          <w:p w:rsidR="000D6BF3" w:rsidRPr="00E84C2D" w:rsidRDefault="000D6BF3" w:rsidP="003C5969">
            <w:pPr>
              <w:spacing w:after="0" w:line="360" w:lineRule="auto"/>
              <w:rPr>
                <w:rFonts w:ascii="Brandon Grotesque Regular" w:hAnsi="Brandon Grotesque Regular"/>
                <w:sz w:val="24"/>
                <w:szCs w:val="24"/>
              </w:rPr>
            </w:pP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PROCEDIMIENTOS</w:t>
            </w: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Diferenciar las </w:t>
            </w:r>
            <w:proofErr w:type="spellStart"/>
            <w:r w:rsidRPr="3A357E37">
              <w:rPr>
                <w:rFonts w:ascii="Brandon Grotesque Regular" w:hAnsi="Brandon Grotesque Regular"/>
                <w:sz w:val="24"/>
                <w:szCs w:val="24"/>
                <w:lang w:val="ca-ES"/>
              </w:rPr>
              <w:t>distintas</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opiniones</w:t>
            </w:r>
            <w:proofErr w:type="spellEnd"/>
            <w:r w:rsidRPr="3A357E37">
              <w:rPr>
                <w:rFonts w:ascii="Brandon Grotesque Regular" w:hAnsi="Brandon Grotesque Regular"/>
                <w:sz w:val="24"/>
                <w:szCs w:val="24"/>
                <w:lang w:val="ca-ES"/>
              </w:rPr>
              <w:t xml:space="preserve"> de los clientes sobre el </w:t>
            </w:r>
            <w:proofErr w:type="spellStart"/>
            <w:r w:rsidRPr="3A357E37">
              <w:rPr>
                <w:rFonts w:ascii="Brandon Grotesque Regular" w:hAnsi="Brandon Grotesque Regular"/>
                <w:sz w:val="24"/>
                <w:szCs w:val="24"/>
                <w:lang w:val="ca-ES"/>
              </w:rPr>
              <w:t>servicio</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recibido</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Correcta </w:t>
            </w:r>
            <w:proofErr w:type="spellStart"/>
            <w:r w:rsidRPr="3A357E37">
              <w:rPr>
                <w:rFonts w:ascii="Brandon Grotesque Regular" w:hAnsi="Brandon Grotesque Regular"/>
                <w:sz w:val="24"/>
                <w:szCs w:val="24"/>
                <w:lang w:val="ca-ES"/>
              </w:rPr>
              <w:t>elaboración</w:t>
            </w:r>
            <w:proofErr w:type="spellEnd"/>
            <w:r w:rsidRPr="3A357E37">
              <w:rPr>
                <w:rFonts w:ascii="Brandon Grotesque Regular" w:hAnsi="Brandon Grotesque Regular"/>
                <w:sz w:val="24"/>
                <w:szCs w:val="24"/>
                <w:lang w:val="ca-ES"/>
              </w:rPr>
              <w:t xml:space="preserve"> de una </w:t>
            </w:r>
            <w:proofErr w:type="spellStart"/>
            <w:r w:rsidRPr="3A357E37">
              <w:rPr>
                <w:rFonts w:ascii="Brandon Grotesque Regular" w:hAnsi="Brandon Grotesque Regular"/>
                <w:sz w:val="24"/>
                <w:szCs w:val="24"/>
                <w:lang w:val="ca-ES"/>
              </w:rPr>
              <w:t>reclamación</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Correcta </w:t>
            </w:r>
            <w:proofErr w:type="spellStart"/>
            <w:r w:rsidRPr="3A357E37">
              <w:rPr>
                <w:rFonts w:ascii="Brandon Grotesque Regular" w:hAnsi="Brandon Grotesque Regular"/>
                <w:sz w:val="24"/>
                <w:szCs w:val="24"/>
                <w:lang w:val="ca-ES"/>
              </w:rPr>
              <w:t>presentación</w:t>
            </w:r>
            <w:proofErr w:type="spellEnd"/>
            <w:r w:rsidRPr="3A357E37">
              <w:rPr>
                <w:rFonts w:ascii="Brandon Grotesque Regular" w:hAnsi="Brandon Grotesque Regular"/>
                <w:sz w:val="24"/>
                <w:szCs w:val="24"/>
                <w:lang w:val="ca-ES"/>
              </w:rPr>
              <w:t xml:space="preserve"> de una </w:t>
            </w:r>
            <w:proofErr w:type="spellStart"/>
            <w:r w:rsidRPr="3A357E37">
              <w:rPr>
                <w:rFonts w:ascii="Brandon Grotesque Regular" w:hAnsi="Brandon Grotesque Regular"/>
                <w:sz w:val="24"/>
                <w:szCs w:val="24"/>
                <w:lang w:val="ca-ES"/>
              </w:rPr>
              <w:t>reclamación</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Tramitar </w:t>
            </w:r>
            <w:proofErr w:type="spellStart"/>
            <w:r w:rsidRPr="3A357E37">
              <w:rPr>
                <w:rFonts w:ascii="Brandon Grotesque Regular" w:hAnsi="Brandon Grotesque Regular"/>
                <w:sz w:val="24"/>
                <w:szCs w:val="24"/>
                <w:lang w:val="ca-ES"/>
              </w:rPr>
              <w:t>correctamente</w:t>
            </w:r>
            <w:proofErr w:type="spellEnd"/>
            <w:r w:rsidRPr="3A357E37">
              <w:rPr>
                <w:rFonts w:ascii="Brandon Grotesque Regular" w:hAnsi="Brandon Grotesque Regular"/>
                <w:sz w:val="24"/>
                <w:szCs w:val="24"/>
                <w:lang w:val="ca-ES"/>
              </w:rPr>
              <w:t xml:space="preserve"> una </w:t>
            </w:r>
            <w:proofErr w:type="spellStart"/>
            <w:r w:rsidRPr="3A357E37">
              <w:rPr>
                <w:rFonts w:ascii="Brandon Grotesque Regular" w:hAnsi="Brandon Grotesque Regular"/>
                <w:sz w:val="24"/>
                <w:szCs w:val="24"/>
                <w:lang w:val="ca-ES"/>
              </w:rPr>
              <w:t>reclamación</w:t>
            </w:r>
            <w:proofErr w:type="spellEnd"/>
            <w:r w:rsidRPr="3A357E37">
              <w:rPr>
                <w:rFonts w:ascii="Brandon Grotesque Regular" w:hAnsi="Brandon Grotesque Regular"/>
                <w:sz w:val="24"/>
                <w:szCs w:val="24"/>
                <w:lang w:val="ca-ES"/>
              </w:rPr>
              <w:t xml:space="preserve"> </w:t>
            </w:r>
            <w:proofErr w:type="spellStart"/>
            <w:r w:rsidRPr="3A357E37">
              <w:rPr>
                <w:rFonts w:ascii="Brandon Grotesque Regular" w:hAnsi="Brandon Grotesque Regular"/>
                <w:sz w:val="24"/>
                <w:szCs w:val="24"/>
                <w:lang w:val="ca-ES"/>
              </w:rPr>
              <w:t>recibida</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Correcta </w:t>
            </w:r>
            <w:proofErr w:type="spellStart"/>
            <w:r w:rsidRPr="3A357E37">
              <w:rPr>
                <w:rFonts w:ascii="Brandon Grotesque Regular" w:hAnsi="Brandon Grotesque Regular"/>
                <w:sz w:val="24"/>
                <w:szCs w:val="24"/>
                <w:lang w:val="ca-ES"/>
              </w:rPr>
              <w:t>elaboración</w:t>
            </w:r>
            <w:proofErr w:type="spellEnd"/>
            <w:r w:rsidRPr="3A357E37">
              <w:rPr>
                <w:rFonts w:ascii="Brandon Grotesque Regular" w:hAnsi="Brandon Grotesque Regular"/>
                <w:sz w:val="24"/>
                <w:szCs w:val="24"/>
                <w:lang w:val="ca-ES"/>
              </w:rPr>
              <w:t xml:space="preserve"> de una </w:t>
            </w:r>
            <w:proofErr w:type="spellStart"/>
            <w:r w:rsidRPr="3A357E37">
              <w:rPr>
                <w:rFonts w:ascii="Brandon Grotesque Regular" w:hAnsi="Brandon Grotesque Regular"/>
                <w:sz w:val="24"/>
                <w:szCs w:val="24"/>
                <w:lang w:val="ca-ES"/>
              </w:rPr>
              <w:t>hoja</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reclamaciones</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Correcta </w:t>
            </w:r>
            <w:proofErr w:type="spellStart"/>
            <w:r w:rsidRPr="3A357E37">
              <w:rPr>
                <w:rFonts w:ascii="Brandon Grotesque Regular" w:hAnsi="Brandon Grotesque Regular"/>
                <w:sz w:val="24"/>
                <w:szCs w:val="24"/>
                <w:lang w:val="ca-ES"/>
              </w:rPr>
              <w:t>presentación</w:t>
            </w:r>
            <w:proofErr w:type="spellEnd"/>
            <w:r w:rsidRPr="3A357E37">
              <w:rPr>
                <w:rFonts w:ascii="Brandon Grotesque Regular" w:hAnsi="Brandon Grotesque Regular"/>
                <w:sz w:val="24"/>
                <w:szCs w:val="24"/>
                <w:lang w:val="ca-ES"/>
              </w:rPr>
              <w:t xml:space="preserve"> de una </w:t>
            </w:r>
            <w:proofErr w:type="spellStart"/>
            <w:r w:rsidRPr="3A357E37">
              <w:rPr>
                <w:rFonts w:ascii="Brandon Grotesque Regular" w:hAnsi="Brandon Grotesque Regular"/>
                <w:sz w:val="24"/>
                <w:szCs w:val="24"/>
                <w:lang w:val="ca-ES"/>
              </w:rPr>
              <w:t>hoja</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reclamaciones</w:t>
            </w:r>
            <w:proofErr w:type="spellEnd"/>
            <w:r w:rsidRPr="3A357E37">
              <w:rPr>
                <w:rFonts w:ascii="Brandon Grotesque Regular" w:hAnsi="Brandon Grotesque Regular"/>
                <w:sz w:val="24"/>
                <w:szCs w:val="24"/>
                <w:lang w:val="ca-ES"/>
              </w:rPr>
              <w:t>.</w:t>
            </w:r>
          </w:p>
          <w:p w:rsidR="000D6BF3" w:rsidRDefault="000D6BF3" w:rsidP="003B4835">
            <w:pPr>
              <w:pStyle w:val="Prrafodelista"/>
              <w:numPr>
                <w:ilvl w:val="0"/>
                <w:numId w:val="7"/>
              </w:numPr>
              <w:rPr>
                <w:rFonts w:ascii="Brandon Grotesque Regular" w:hAnsi="Brandon Grotesque Regular"/>
                <w:sz w:val="24"/>
                <w:szCs w:val="24"/>
                <w:lang w:val="ca-ES"/>
              </w:rPr>
            </w:pPr>
            <w:r w:rsidRPr="3A357E37">
              <w:rPr>
                <w:rFonts w:ascii="Brandon Grotesque Regular" w:hAnsi="Brandon Grotesque Regular"/>
                <w:sz w:val="24"/>
                <w:szCs w:val="24"/>
                <w:lang w:val="ca-ES"/>
              </w:rPr>
              <w:t xml:space="preserve">Correcta </w:t>
            </w:r>
            <w:proofErr w:type="spellStart"/>
            <w:r w:rsidRPr="3A357E37">
              <w:rPr>
                <w:rFonts w:ascii="Brandon Grotesque Regular" w:hAnsi="Brandon Grotesque Regular"/>
                <w:sz w:val="24"/>
                <w:szCs w:val="24"/>
                <w:lang w:val="ca-ES"/>
              </w:rPr>
              <w:t>tramitación</w:t>
            </w:r>
            <w:proofErr w:type="spellEnd"/>
            <w:r w:rsidRPr="3A357E37">
              <w:rPr>
                <w:rFonts w:ascii="Brandon Grotesque Regular" w:hAnsi="Brandon Grotesque Regular"/>
                <w:sz w:val="24"/>
                <w:szCs w:val="24"/>
                <w:lang w:val="ca-ES"/>
              </w:rPr>
              <w:t xml:space="preserve"> administrativa de una </w:t>
            </w:r>
            <w:proofErr w:type="spellStart"/>
            <w:r w:rsidRPr="3A357E37">
              <w:rPr>
                <w:rFonts w:ascii="Brandon Grotesque Regular" w:hAnsi="Brandon Grotesque Regular"/>
                <w:sz w:val="24"/>
                <w:szCs w:val="24"/>
                <w:lang w:val="ca-ES"/>
              </w:rPr>
              <w:t>hoja</w:t>
            </w:r>
            <w:proofErr w:type="spellEnd"/>
            <w:r w:rsidRPr="3A357E37">
              <w:rPr>
                <w:rFonts w:ascii="Brandon Grotesque Regular" w:hAnsi="Brandon Grotesque Regular"/>
                <w:sz w:val="24"/>
                <w:szCs w:val="24"/>
                <w:lang w:val="ca-ES"/>
              </w:rPr>
              <w:t xml:space="preserve"> de </w:t>
            </w:r>
            <w:proofErr w:type="spellStart"/>
            <w:r w:rsidRPr="3A357E37">
              <w:rPr>
                <w:rFonts w:ascii="Brandon Grotesque Regular" w:hAnsi="Brandon Grotesque Regular"/>
                <w:sz w:val="24"/>
                <w:szCs w:val="24"/>
                <w:lang w:val="ca-ES"/>
              </w:rPr>
              <w:t>reclamaciones</w:t>
            </w:r>
            <w:proofErr w:type="spellEnd"/>
            <w:r w:rsidRPr="3A357E37">
              <w:rPr>
                <w:rFonts w:ascii="Brandon Grotesque Regular" w:hAnsi="Brandon Grotesque Regular"/>
                <w:sz w:val="24"/>
                <w:szCs w:val="24"/>
                <w:lang w:val="ca-ES"/>
              </w:rPr>
              <w:t>.</w:t>
            </w:r>
          </w:p>
          <w:p w:rsidR="000D6BF3" w:rsidRDefault="000D6BF3" w:rsidP="003C5969">
            <w:pPr>
              <w:spacing w:after="0"/>
              <w:rPr>
                <w:rFonts w:ascii="Brandon Grotesque Regular" w:hAnsi="Brandon Grotesque Regular"/>
                <w:b/>
                <w:bCs/>
                <w:sz w:val="24"/>
                <w:szCs w:val="24"/>
                <w:lang w:val="ca-ES"/>
              </w:rPr>
            </w:pPr>
          </w:p>
          <w:p w:rsidR="000D6BF3" w:rsidRPr="00E84C2D" w:rsidRDefault="000D6BF3" w:rsidP="003C5969">
            <w:pPr>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C. ACTITUDES</w:t>
            </w:r>
          </w:p>
          <w:p w:rsidR="000D6BF3" w:rsidRPr="00E84C2D" w:rsidRDefault="000D6BF3" w:rsidP="003C5969">
            <w:pPr>
              <w:autoSpaceDE w:val="0"/>
              <w:autoSpaceDN w:val="0"/>
              <w:adjustRightInd w:val="0"/>
              <w:spacing w:after="0"/>
              <w:ind w:left="567"/>
              <w:rPr>
                <w:rFonts w:ascii="Brandon Grotesque Regular" w:hAnsi="Brandon Grotesque Regular"/>
                <w:sz w:val="24"/>
                <w:szCs w:val="24"/>
              </w:rPr>
            </w:pPr>
            <w:r w:rsidRPr="00E84C2D">
              <w:rPr>
                <w:rFonts w:ascii="Brandon Grotesque Regular" w:hAnsi="Brandon Grotesque Regular"/>
                <w:iCs/>
                <w:sz w:val="24"/>
                <w:szCs w:val="24"/>
              </w:rPr>
              <w:t>-</w:t>
            </w:r>
            <w:r w:rsidRPr="00E84C2D">
              <w:rPr>
                <w:rFonts w:ascii="Brandon Grotesque Regular" w:hAnsi="Brandon Grotesque Regular"/>
                <w:sz w:val="24"/>
                <w:szCs w:val="24"/>
              </w:rPr>
              <w:tab/>
              <w:t>Fomentar la correcta atención al cliente y sus necesidades.</w:t>
            </w:r>
          </w:p>
          <w:p w:rsidR="000D6BF3" w:rsidRPr="00E84C2D" w:rsidRDefault="000D6BF3" w:rsidP="003C5969">
            <w:pPr>
              <w:autoSpaceDE w:val="0"/>
              <w:autoSpaceDN w:val="0"/>
              <w:adjustRightInd w:val="0"/>
              <w:spacing w:after="0"/>
              <w:ind w:left="567"/>
              <w:rPr>
                <w:rFonts w:ascii="Brandon Grotesque Regular" w:hAnsi="Brandon Grotesque Regular"/>
                <w:sz w:val="24"/>
                <w:szCs w:val="24"/>
              </w:rPr>
            </w:pPr>
            <w:r w:rsidRPr="00E84C2D">
              <w:rPr>
                <w:rFonts w:ascii="Brandon Grotesque Regular" w:hAnsi="Brandon Grotesque Regular"/>
                <w:sz w:val="24"/>
                <w:szCs w:val="24"/>
              </w:rPr>
              <w:t>-</w:t>
            </w:r>
            <w:r w:rsidRPr="00E84C2D">
              <w:rPr>
                <w:rFonts w:ascii="Brandon Grotesque Regular" w:hAnsi="Brandon Grotesque Regular"/>
                <w:sz w:val="24"/>
                <w:szCs w:val="24"/>
              </w:rPr>
              <w:tab/>
              <w:t>Conocer y respetar los derechos de los consumidores</w:t>
            </w:r>
          </w:p>
          <w:p w:rsidR="000D6BF3" w:rsidRPr="00E84C2D" w:rsidRDefault="000D6BF3" w:rsidP="003C5969">
            <w:pPr>
              <w:autoSpaceDE w:val="0"/>
              <w:autoSpaceDN w:val="0"/>
              <w:adjustRightInd w:val="0"/>
              <w:spacing w:after="0"/>
              <w:ind w:left="567"/>
              <w:rPr>
                <w:rFonts w:ascii="Brandon Grotesque Regular" w:hAnsi="Brandon Grotesque Regular"/>
                <w:sz w:val="24"/>
                <w:szCs w:val="24"/>
              </w:rPr>
            </w:pPr>
            <w:r w:rsidRPr="3A357E37">
              <w:rPr>
                <w:rFonts w:ascii="Brandon Grotesque Regular" w:hAnsi="Brandon Grotesque Regular"/>
                <w:sz w:val="24"/>
                <w:szCs w:val="24"/>
              </w:rPr>
              <w:t>-</w:t>
            </w:r>
            <w:r>
              <w:tab/>
            </w:r>
            <w:r w:rsidRPr="3A357E37">
              <w:rPr>
                <w:rFonts w:ascii="Brandon Grotesque Regular" w:hAnsi="Brandon Grotesque Regular"/>
                <w:sz w:val="24"/>
                <w:szCs w:val="24"/>
              </w:rPr>
              <w:t>Valorar la importancia de todas las fases de atención al cliente.</w:t>
            </w: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Este módulo profesional contiene la formación necesaria para desempeñar las funciones relacionadas con la comunicación en la empresa, tales como:</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La aplicación de técnicas de comunicación adecuadas a la situación de atención /asesoramiento al cliente Atención al cliente/usuario.</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La realización de las gestiones pertinentes con los departamentos afectados para consultas, reclamaciones y atención postventa.</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 xml:space="preserve">La tramitación de las reclamaciones y denuncias. </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La aplicación de los estándares de la calidad en la prestación del servicio</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 xml:space="preserve">Módulo teórico que puede resultar tedioso para el alumnado que curse este Grado medio. Se propone </w:t>
            </w:r>
            <w:r>
              <w:tab/>
            </w:r>
            <w:r w:rsidRPr="3A357E37">
              <w:rPr>
                <w:rFonts w:ascii="Brandon Grotesque Regular" w:hAnsi="Brandon Grotesque Regular"/>
                <w:sz w:val="24"/>
                <w:szCs w:val="24"/>
              </w:rPr>
              <w:t xml:space="preserve">hacerlo lo más práctico posible. Valdría como ejemplo el establecimiento de una queja, reclamación, </w:t>
            </w:r>
            <w:r>
              <w:tab/>
            </w:r>
            <w:r w:rsidRPr="3A357E37">
              <w:rPr>
                <w:rFonts w:ascii="Brandon Grotesque Regular" w:hAnsi="Brandon Grotesque Regular"/>
                <w:sz w:val="24"/>
                <w:szCs w:val="24"/>
              </w:rPr>
              <w:t xml:space="preserve">sugerencia y felicitación a una empresa, teniendo como causas un mismo motivo. Sirva el siguiente: </w:t>
            </w:r>
            <w:r>
              <w:tab/>
            </w:r>
            <w:r w:rsidRPr="3A357E37">
              <w:rPr>
                <w:rFonts w:ascii="Brandon Grotesque Regular" w:hAnsi="Brandon Grotesque Regular"/>
                <w:sz w:val="24"/>
                <w:szCs w:val="24"/>
              </w:rPr>
              <w:t>La falta o pocas papeleras existentes en una dependencia u oficina de una determinada empresa.</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lastRenderedPageBreak/>
              <w:t>Queja: el motivo de queja puede ser la falta de este elemento para la recogida de papeles…</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 xml:space="preserve">Reclamación: pudiera valer como motivo para presentar una reclamación la falta de este elemento </w:t>
            </w:r>
            <w:r>
              <w:tab/>
            </w:r>
            <w:r w:rsidRPr="3A357E37">
              <w:rPr>
                <w:rFonts w:ascii="Brandon Grotesque Regular" w:hAnsi="Brandon Grotesque Regular"/>
                <w:sz w:val="24"/>
                <w:szCs w:val="24"/>
              </w:rPr>
              <w:t xml:space="preserve">una vez que se haya pedido anteriormente y de forma reiterada por parte del cliente. O bien la falta </w:t>
            </w:r>
            <w:r>
              <w:tab/>
            </w:r>
            <w:r w:rsidRPr="3A357E37">
              <w:rPr>
                <w:rFonts w:ascii="Brandon Grotesque Regular" w:hAnsi="Brandon Grotesque Regular"/>
                <w:sz w:val="24"/>
                <w:szCs w:val="24"/>
              </w:rPr>
              <w:t>de limpieza (vaciado) de dichas papeleras.</w:t>
            </w:r>
          </w:p>
          <w:p w:rsidR="000D6BF3" w:rsidRPr="00E84C2D" w:rsidRDefault="000D6BF3" w:rsidP="003B4835">
            <w:pPr>
              <w:numPr>
                <w:ilvl w:val="1"/>
                <w:numId w:val="46"/>
              </w:numPr>
              <w:tabs>
                <w:tab w:val="clear" w:pos="1440"/>
                <w:tab w:val="num" w:pos="341"/>
              </w:tabs>
              <w:spacing w:after="0" w:line="360" w:lineRule="auto"/>
              <w:ind w:left="0" w:firstLine="0"/>
              <w:rPr>
                <w:rFonts w:ascii="Brandon Grotesque Regular" w:hAnsi="Brandon Grotesque Regular"/>
                <w:iCs/>
                <w:sz w:val="24"/>
                <w:szCs w:val="24"/>
              </w:rPr>
            </w:pPr>
            <w:r w:rsidRPr="3A357E37">
              <w:rPr>
                <w:rFonts w:ascii="Brandon Grotesque Regular" w:hAnsi="Brandon Grotesque Regular"/>
                <w:sz w:val="24"/>
                <w:szCs w:val="24"/>
              </w:rPr>
              <w:t xml:space="preserve">Sugerencia: puede hacerse una sugerencia argumentando que se aumente el número de papeleras, </w:t>
            </w:r>
            <w:r>
              <w:tab/>
            </w:r>
            <w:r w:rsidRPr="3A357E37">
              <w:rPr>
                <w:rFonts w:ascii="Brandon Grotesque Regular" w:hAnsi="Brandon Grotesque Regular"/>
                <w:sz w:val="24"/>
                <w:szCs w:val="24"/>
              </w:rPr>
              <w:t>pues el existente no es suficiente.</w:t>
            </w:r>
          </w:p>
          <w:p w:rsidR="000D6BF3" w:rsidRPr="00E84C2D" w:rsidRDefault="000D6BF3" w:rsidP="003B4835">
            <w:pPr>
              <w:numPr>
                <w:ilvl w:val="0"/>
                <w:numId w:val="48"/>
              </w:numPr>
              <w:spacing w:after="113" w:line="360" w:lineRule="auto"/>
              <w:jc w:val="both"/>
              <w:rPr>
                <w:rFonts w:ascii="Brandon Grotesque Regular" w:hAnsi="Brandon Grotesque Regular"/>
                <w:iCs/>
                <w:sz w:val="24"/>
                <w:szCs w:val="24"/>
              </w:rPr>
            </w:pPr>
            <w:r w:rsidRPr="00E84C2D">
              <w:rPr>
                <w:rFonts w:ascii="Brandon Grotesque Regular" w:hAnsi="Brandon Grotesque Regular"/>
                <w:iCs/>
                <w:sz w:val="24"/>
                <w:szCs w:val="24"/>
              </w:rPr>
              <w:t>Felicitación: puede valer como motivo de felicitación el número adecuado de papeleras y su adecuada distribución en la dependencia.</w:t>
            </w:r>
          </w:p>
          <w:p w:rsidR="000D6BF3" w:rsidRPr="00E84C2D" w:rsidRDefault="000D6BF3" w:rsidP="003B4835">
            <w:pPr>
              <w:numPr>
                <w:ilvl w:val="0"/>
                <w:numId w:val="48"/>
              </w:numPr>
              <w:spacing w:after="113" w:line="360" w:lineRule="auto"/>
              <w:jc w:val="both"/>
              <w:rPr>
                <w:rFonts w:ascii="Brandon Grotesque Regular" w:hAnsi="Brandon Grotesque Regular"/>
                <w:sz w:val="24"/>
                <w:szCs w:val="24"/>
              </w:rPr>
            </w:pPr>
            <w:r w:rsidRPr="00E84C2D">
              <w:rPr>
                <w:rFonts w:ascii="Brandon Grotesque Regular" w:hAnsi="Brandon Grotesque Regular"/>
                <w:iCs/>
                <w:sz w:val="24"/>
                <w:szCs w:val="24"/>
              </w:rPr>
              <w:t xml:space="preserve">Un segundo ejemplo se puede tomar y exponer en clase con los expendedores automáticos de agua. </w:t>
            </w:r>
            <w:r w:rsidRPr="00E84C2D">
              <w:rPr>
                <w:rFonts w:ascii="Brandon Grotesque Regular" w:hAnsi="Brandon Grotesque Regular"/>
                <w:sz w:val="24"/>
                <w:szCs w:val="24"/>
              </w:rPr>
              <w:t>Sirva a modo de ejemplo el siguiente:</w:t>
            </w:r>
          </w:p>
          <w:p w:rsidR="000D6BF3" w:rsidRPr="00E84C2D" w:rsidRDefault="000D6BF3" w:rsidP="003C5969">
            <w:pPr>
              <w:spacing w:line="360" w:lineRule="auto"/>
              <w:rPr>
                <w:rFonts w:ascii="Brandon Grotesque Regular" w:hAnsi="Brandon Grotesque Regular"/>
                <w:sz w:val="24"/>
                <w:szCs w:val="24"/>
              </w:rPr>
            </w:pPr>
            <w:r w:rsidRPr="00E84C2D">
              <w:rPr>
                <w:rFonts w:ascii="Brandon Grotesque Regular" w:hAnsi="Brandon Grotesque Regular"/>
                <w:b/>
                <w:sz w:val="24"/>
                <w:szCs w:val="24"/>
              </w:rPr>
              <w:t>Queja</w:t>
            </w:r>
            <w:r w:rsidRPr="00E84C2D">
              <w:rPr>
                <w:rFonts w:ascii="Brandon Grotesque Regular" w:hAnsi="Brandon Grotesque Regular"/>
                <w:sz w:val="24"/>
                <w:szCs w:val="24"/>
              </w:rPr>
              <w:t>: hay expendedor, pero faltan bidones de repuesto, demasiado tiempo en reponerlos…</w:t>
            </w:r>
          </w:p>
          <w:p w:rsidR="000D6BF3" w:rsidRPr="00E84C2D" w:rsidRDefault="000D6BF3" w:rsidP="003C5969">
            <w:pPr>
              <w:spacing w:line="360" w:lineRule="auto"/>
              <w:rPr>
                <w:rFonts w:ascii="Brandon Grotesque Regular" w:hAnsi="Brandon Grotesque Regular"/>
                <w:sz w:val="24"/>
                <w:szCs w:val="24"/>
              </w:rPr>
            </w:pPr>
            <w:r w:rsidRPr="00E84C2D">
              <w:rPr>
                <w:rFonts w:ascii="Brandon Grotesque Regular" w:hAnsi="Brandon Grotesque Regular"/>
                <w:b/>
                <w:sz w:val="24"/>
                <w:szCs w:val="24"/>
              </w:rPr>
              <w:t>Reclamación</w:t>
            </w:r>
            <w:r w:rsidRPr="00E84C2D">
              <w:rPr>
                <w:rFonts w:ascii="Brandon Grotesque Regular" w:hAnsi="Brandon Grotesque Regular"/>
                <w:sz w:val="24"/>
                <w:szCs w:val="24"/>
              </w:rPr>
              <w:t>: la falta de un expendedor o fuente de agua en las oficinas.</w:t>
            </w:r>
          </w:p>
          <w:p w:rsidR="000D6BF3" w:rsidRPr="00E84C2D" w:rsidRDefault="000D6BF3" w:rsidP="003C5969">
            <w:pPr>
              <w:spacing w:line="360" w:lineRule="auto"/>
              <w:rPr>
                <w:rFonts w:ascii="Brandon Grotesque Regular" w:hAnsi="Brandon Grotesque Regular"/>
                <w:sz w:val="24"/>
                <w:szCs w:val="24"/>
              </w:rPr>
            </w:pPr>
            <w:r w:rsidRPr="00E84C2D">
              <w:rPr>
                <w:rFonts w:ascii="Brandon Grotesque Regular" w:hAnsi="Brandon Grotesque Regular"/>
                <w:b/>
                <w:sz w:val="24"/>
                <w:szCs w:val="24"/>
              </w:rPr>
              <w:t>Sugerencia</w:t>
            </w:r>
            <w:r w:rsidRPr="00E84C2D">
              <w:rPr>
                <w:rFonts w:ascii="Brandon Grotesque Regular" w:hAnsi="Brandon Grotesque Regular"/>
                <w:sz w:val="24"/>
                <w:szCs w:val="24"/>
              </w:rPr>
              <w:t>: debido a la falta de logística o apoyo, se sugiere el cambio del expendedor por uno de toma directa al agua potable con el correspondiente filtro de mineralización.</w:t>
            </w:r>
          </w:p>
          <w:p w:rsidR="000D6BF3" w:rsidRDefault="000D6BF3" w:rsidP="003C5969">
            <w:pPr>
              <w:spacing w:line="360" w:lineRule="auto"/>
              <w:rPr>
                <w:rFonts w:ascii="Brandon Grotesque Regular" w:hAnsi="Brandon Grotesque Regular"/>
                <w:sz w:val="24"/>
                <w:szCs w:val="24"/>
              </w:rPr>
            </w:pPr>
            <w:r w:rsidRPr="00E84C2D">
              <w:rPr>
                <w:rFonts w:ascii="Brandon Grotesque Regular" w:hAnsi="Brandon Grotesque Regular"/>
                <w:b/>
                <w:sz w:val="24"/>
                <w:szCs w:val="24"/>
              </w:rPr>
              <w:t>Felicitación</w:t>
            </w:r>
            <w:r w:rsidRPr="00E84C2D">
              <w:rPr>
                <w:rFonts w:ascii="Brandon Grotesque Regular" w:hAnsi="Brandon Grotesque Regular"/>
                <w:sz w:val="24"/>
                <w:szCs w:val="24"/>
              </w:rPr>
              <w:t>: por el buen sistema de dispensadores de agua mineral, higiene y policía en el espacio del expendedor u otros análogos</w:t>
            </w:r>
          </w:p>
          <w:p w:rsidR="000D6BF3" w:rsidRPr="00E84C2D" w:rsidRDefault="000D6BF3" w:rsidP="003C5969">
            <w:pPr>
              <w:spacing w:line="360" w:lineRule="auto"/>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6. RECURSOS DIDÁCTICOS</w:t>
            </w:r>
          </w:p>
          <w:p w:rsidR="000D6BF3" w:rsidRPr="00E84C2D" w:rsidRDefault="000D6BF3" w:rsidP="003B4835">
            <w:pPr>
              <w:numPr>
                <w:ilvl w:val="0"/>
                <w:numId w:val="49"/>
              </w:numPr>
              <w:autoSpaceDE w:val="0"/>
              <w:autoSpaceDN w:val="0"/>
              <w:adjustRightInd w:val="0"/>
              <w:spacing w:after="120" w:line="240" w:lineRule="auto"/>
              <w:jc w:val="both"/>
              <w:rPr>
                <w:rFonts w:ascii="Brandon Grotesque Regular" w:hAnsi="Brandon Grotesque Regular"/>
                <w:bCs/>
                <w:sz w:val="24"/>
                <w:szCs w:val="24"/>
              </w:rPr>
            </w:pPr>
            <w:r w:rsidRPr="00E84C2D">
              <w:rPr>
                <w:rFonts w:ascii="Brandon Grotesque Regular" w:hAnsi="Brandon Grotesque Regular"/>
                <w:bCs/>
                <w:sz w:val="24"/>
                <w:szCs w:val="24"/>
              </w:rPr>
              <w:t>Libro de texto, del alumno</w:t>
            </w:r>
          </w:p>
          <w:p w:rsidR="000D6BF3" w:rsidRPr="00E84C2D" w:rsidRDefault="000D6BF3" w:rsidP="003B4835">
            <w:pPr>
              <w:numPr>
                <w:ilvl w:val="0"/>
                <w:numId w:val="49"/>
              </w:numPr>
              <w:autoSpaceDE w:val="0"/>
              <w:autoSpaceDN w:val="0"/>
              <w:adjustRightInd w:val="0"/>
              <w:spacing w:after="120" w:line="240" w:lineRule="auto"/>
              <w:jc w:val="both"/>
              <w:rPr>
                <w:rFonts w:ascii="Brandon Grotesque Regular" w:hAnsi="Brandon Grotesque Regular"/>
                <w:bCs/>
                <w:sz w:val="24"/>
                <w:szCs w:val="24"/>
              </w:rPr>
            </w:pPr>
            <w:r w:rsidRPr="00E84C2D">
              <w:rPr>
                <w:rFonts w:ascii="Brandon Grotesque Regular" w:hAnsi="Brandon Grotesque Regular"/>
                <w:bCs/>
                <w:sz w:val="24"/>
                <w:szCs w:val="24"/>
              </w:rPr>
              <w:t xml:space="preserve">Equipos informáticos (ordenadores, monitores e impresoras), bien en </w:t>
            </w:r>
            <w:proofErr w:type="spellStart"/>
            <w:r w:rsidRPr="00E84C2D">
              <w:rPr>
                <w:rFonts w:ascii="Brandon Grotesque Regular" w:hAnsi="Brandon Grotesque Regular"/>
                <w:bCs/>
                <w:sz w:val="24"/>
                <w:szCs w:val="24"/>
              </w:rPr>
              <w:t>monopuesto</w:t>
            </w:r>
            <w:proofErr w:type="spellEnd"/>
            <w:r w:rsidRPr="00E84C2D">
              <w:rPr>
                <w:rFonts w:ascii="Brandon Grotesque Regular" w:hAnsi="Brandon Grotesque Regular"/>
                <w:bCs/>
                <w:sz w:val="24"/>
                <w:szCs w:val="24"/>
              </w:rPr>
              <w:t xml:space="preserve"> o en red. Siendo idóneo el trabajo en red</w:t>
            </w:r>
            <w:r>
              <w:rPr>
                <w:rFonts w:ascii="Brandon Grotesque Regular" w:hAnsi="Brandon Grotesque Regular"/>
                <w:bCs/>
                <w:sz w:val="24"/>
                <w:szCs w:val="24"/>
              </w:rPr>
              <w:t xml:space="preserve"> </w:t>
            </w:r>
            <w:r w:rsidRPr="00E84C2D">
              <w:rPr>
                <w:rFonts w:ascii="Brandon Grotesque Regular" w:hAnsi="Brandon Grotesque Regular"/>
                <w:bCs/>
                <w:sz w:val="24"/>
                <w:szCs w:val="24"/>
              </w:rPr>
              <w:t>(intranet).</w:t>
            </w:r>
          </w:p>
          <w:p w:rsidR="000D6BF3"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i w:val="0"/>
                <w:sz w:val="24"/>
                <w:szCs w:val="24"/>
              </w:rPr>
              <w:t>UD 9. POTENCIACIÓN DE LA IMAGEN DE LA EMPRESA</w:t>
            </w:r>
          </w:p>
          <w:p w:rsidR="000D6BF3" w:rsidRPr="00E84C2D" w:rsidRDefault="000D6BF3" w:rsidP="003C5969">
            <w:pPr>
              <w:rPr>
                <w:rFonts w:ascii="Brandon Grotesque Regular" w:hAnsi="Brandon Grotesque Regular"/>
                <w:b/>
                <w:sz w:val="24"/>
                <w:szCs w:val="24"/>
              </w:rPr>
            </w:pPr>
          </w:p>
          <w:p w:rsidR="000D6BF3" w:rsidRPr="00E84C2D" w:rsidRDefault="000D6BF3" w:rsidP="003C5969">
            <w:pPr>
              <w:rPr>
                <w:rFonts w:ascii="Brandon Grotesque Regular" w:hAnsi="Brandon Grotesque Regular"/>
                <w:b/>
                <w:sz w:val="24"/>
                <w:szCs w:val="24"/>
              </w:rPr>
            </w:pPr>
            <w:r w:rsidRPr="00E84C2D">
              <w:rPr>
                <w:rFonts w:ascii="Brandon Grotesque Regular" w:hAnsi="Brandon Grotesque Regular"/>
                <w:b/>
                <w:sz w:val="24"/>
                <w:szCs w:val="24"/>
              </w:rPr>
              <w:t>1.- TEMPORALIZACIÓN</w:t>
            </w:r>
          </w:p>
          <w:p w:rsidR="000D6BF3" w:rsidRPr="00E84C2D" w:rsidRDefault="000D6BF3" w:rsidP="003C5969">
            <w:pPr>
              <w:rPr>
                <w:rFonts w:ascii="Brandon Grotesque Regular" w:hAnsi="Brandon Grotesque Regular"/>
                <w:sz w:val="24"/>
                <w:szCs w:val="24"/>
              </w:rPr>
            </w:pPr>
            <w:r w:rsidRPr="00E84C2D">
              <w:rPr>
                <w:rFonts w:ascii="Brandon Grotesque Regular" w:hAnsi="Brandon Grotesque Regular"/>
                <w:sz w:val="24"/>
                <w:szCs w:val="24"/>
              </w:rPr>
              <w:t xml:space="preserve">Mes que ocupa: </w:t>
            </w:r>
            <w:r w:rsidR="00407943">
              <w:rPr>
                <w:rFonts w:ascii="Brandon Grotesque Regular" w:hAnsi="Brandon Grotesque Regular"/>
                <w:sz w:val="24"/>
                <w:szCs w:val="24"/>
              </w:rPr>
              <w:t>Abril</w:t>
            </w:r>
            <w:r w:rsidRPr="00E84C2D">
              <w:rPr>
                <w:rFonts w:ascii="Brandon Grotesque Regular" w:hAnsi="Brandon Grotesque Regular"/>
                <w:sz w:val="24"/>
                <w:szCs w:val="24"/>
              </w:rPr>
              <w:t xml:space="preserve"> </w:t>
            </w:r>
          </w:p>
          <w:p w:rsidR="000D6BF3" w:rsidRPr="00E84C2D" w:rsidRDefault="000D6BF3" w:rsidP="003C5969">
            <w:pPr>
              <w:pStyle w:val="Ttulo2"/>
              <w:rPr>
                <w:rFonts w:ascii="Brandon Grotesque Regular" w:hAnsi="Brandon Grotesque Regular"/>
                <w:i w:val="0"/>
                <w:sz w:val="24"/>
                <w:szCs w:val="24"/>
              </w:rPr>
            </w:pPr>
            <w:r w:rsidRPr="3A357E37">
              <w:rPr>
                <w:rFonts w:ascii="Brandon Grotesque Regular" w:hAnsi="Brandon Grotesque Regular"/>
                <w:i w:val="0"/>
                <w:iCs w:val="0"/>
                <w:sz w:val="24"/>
                <w:szCs w:val="24"/>
              </w:rPr>
              <w:t>2. RESULTADOS DE APRENDIZAJE</w:t>
            </w:r>
          </w:p>
          <w:p w:rsidR="000D6BF3" w:rsidRPr="007F67C5" w:rsidRDefault="000D6BF3" w:rsidP="003C5969">
            <w:pPr>
              <w:spacing w:before="120" w:after="120" w:line="240" w:lineRule="auto"/>
              <w:jc w:val="both"/>
              <w:rPr>
                <w:rFonts w:ascii="Brandon Grotesque Regular" w:hAnsi="Brandon Grotesque Regular"/>
                <w:sz w:val="24"/>
                <w:szCs w:val="24"/>
              </w:rPr>
            </w:pPr>
            <w:r>
              <w:rPr>
                <w:rFonts w:ascii="Brandon Grotesque Regular" w:hAnsi="Brandon Grotesque Regular"/>
                <w:sz w:val="24"/>
                <w:szCs w:val="24"/>
              </w:rPr>
              <w:t>RA7</w:t>
            </w:r>
            <w:r w:rsidRPr="3A357E37">
              <w:rPr>
                <w:rFonts w:ascii="Brandon Grotesque Regular" w:hAnsi="Brandon Grotesque Regular"/>
                <w:sz w:val="24"/>
                <w:szCs w:val="24"/>
              </w:rPr>
              <w:t>.</w:t>
            </w:r>
            <w:r>
              <w:rPr>
                <w:rFonts w:ascii="Brandon Grotesque Regular" w:hAnsi="Brandon Grotesque Regular"/>
                <w:sz w:val="24"/>
                <w:szCs w:val="24"/>
              </w:rPr>
              <w:t xml:space="preserve"> </w:t>
            </w:r>
            <w:r>
              <w:t xml:space="preserve"> </w:t>
            </w:r>
            <w:r w:rsidRPr="007F67C5">
              <w:rPr>
                <w:rFonts w:ascii="Brandon Grotesque Regular" w:hAnsi="Brandon Grotesque Regular"/>
                <w:sz w:val="24"/>
                <w:szCs w:val="24"/>
              </w:rPr>
              <w:t>Potencia la imagen de empresa reconociendo y aplicando los elementos y herramientas del</w:t>
            </w:r>
          </w:p>
          <w:p w:rsidR="000D6BF3" w:rsidRPr="00E84C2D" w:rsidRDefault="000D6BF3" w:rsidP="003C5969">
            <w:pPr>
              <w:spacing w:before="120" w:after="120" w:line="240" w:lineRule="auto"/>
              <w:jc w:val="both"/>
              <w:rPr>
                <w:rFonts w:ascii="Brandon Grotesque Regular" w:hAnsi="Brandon Grotesque Regular"/>
                <w:sz w:val="24"/>
                <w:szCs w:val="24"/>
              </w:rPr>
            </w:pPr>
            <w:r w:rsidRPr="007F67C5">
              <w:rPr>
                <w:rFonts w:ascii="Brandon Grotesque Regular" w:hAnsi="Brandon Grotesque Regular"/>
                <w:sz w:val="24"/>
                <w:szCs w:val="24"/>
              </w:rPr>
              <w:t>marketing.</w:t>
            </w:r>
          </w:p>
          <w:p w:rsidR="000D6BF3"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3.  CRITERIOS DE EVALUACIÓN</w:t>
            </w:r>
          </w:p>
          <w:p w:rsidR="000D6BF3" w:rsidRDefault="000D6BF3" w:rsidP="003C5969">
            <w:r>
              <w:t>a) Se ha identificado el concepto de marketing.</w:t>
            </w:r>
            <w:r w:rsidR="00407943">
              <w:t xml:space="preserve"> </w:t>
            </w:r>
          </w:p>
          <w:p w:rsidR="000D6BF3" w:rsidRDefault="000D6BF3" w:rsidP="003C5969">
            <w:r>
              <w:t>b) Se han reconocido las funciones principales del marketing</w:t>
            </w:r>
            <w:r w:rsidR="00407943">
              <w:t>.</w:t>
            </w:r>
          </w:p>
          <w:p w:rsidR="000D6BF3" w:rsidRDefault="000D6BF3" w:rsidP="003C5969">
            <w:r>
              <w:t>c) Se ha valorado la importancia del departamento de marketing.</w:t>
            </w:r>
          </w:p>
          <w:p w:rsidR="000D6BF3" w:rsidRDefault="000D6BF3" w:rsidP="003C5969">
            <w:r>
              <w:t>d) Se ha valorado la importancia de la imagen corporativa para conseguir los objetivos de</w:t>
            </w:r>
          </w:p>
          <w:p w:rsidR="000D6BF3" w:rsidRDefault="000D6BF3" w:rsidP="003C5969">
            <w:r>
              <w:t>la empresa.</w:t>
            </w:r>
          </w:p>
          <w:p w:rsidR="000D6BF3" w:rsidRDefault="000D6BF3" w:rsidP="003C5969">
            <w:r>
              <w:t>e) Se han diferenciado los elementos y herramientas básicos que componen el marketing.</w:t>
            </w:r>
          </w:p>
          <w:p w:rsidR="000D6BF3" w:rsidRDefault="000D6BF3" w:rsidP="003C5969">
            <w:r>
              <w:t>f) Se ha identificado la fidelización del cliente como un objetivo prioritario del marketing.</w:t>
            </w:r>
          </w:p>
          <w:p w:rsidR="000D6BF3" w:rsidRDefault="000D6BF3" w:rsidP="003C5969">
            <w:r>
              <w:t>g) Se ha valorado la importancia de las relaciones públicas y la atención al cliente para la</w:t>
            </w:r>
          </w:p>
          <w:p w:rsidR="000D6BF3" w:rsidRPr="007F67C5" w:rsidRDefault="000D6BF3" w:rsidP="003C5969">
            <w:r>
              <w:t>imagen de la empresa.</w:t>
            </w:r>
          </w:p>
          <w:p w:rsidR="000D6BF3" w:rsidRPr="00E84C2D" w:rsidRDefault="000D6BF3" w:rsidP="003C5969">
            <w:pPr>
              <w:pStyle w:val="Ttulo2"/>
              <w:rPr>
                <w:rFonts w:ascii="Brandon Grotesque Regular" w:hAnsi="Brandon Grotesque Regular"/>
                <w:i w:val="0"/>
                <w:sz w:val="24"/>
                <w:szCs w:val="24"/>
              </w:rPr>
            </w:pPr>
            <w:r w:rsidRPr="00E84C2D">
              <w:rPr>
                <w:rFonts w:ascii="Brandon Grotesque Regular" w:hAnsi="Brandon Grotesque Regular"/>
                <w:sz w:val="24"/>
                <w:szCs w:val="24"/>
              </w:rPr>
              <w:br w:type="page"/>
            </w:r>
            <w:r w:rsidRPr="00E84C2D">
              <w:rPr>
                <w:rFonts w:ascii="Brandon Grotesque Regular" w:hAnsi="Brandon Grotesque Regular"/>
                <w:i w:val="0"/>
                <w:sz w:val="24"/>
                <w:szCs w:val="24"/>
              </w:rPr>
              <w:t>4. CONTENIDOS</w:t>
            </w:r>
          </w:p>
          <w:p w:rsidR="000D6BF3" w:rsidRPr="00E84C2D" w:rsidRDefault="000D6BF3" w:rsidP="003C5969">
            <w:pPr>
              <w:pStyle w:val="Ttulo3"/>
              <w:jc w:val="both"/>
              <w:rPr>
                <w:rFonts w:ascii="Brandon Grotesque Regular" w:hAnsi="Brandon Grotesque Regular" w:cs="Times New Roman"/>
                <w:sz w:val="24"/>
                <w:szCs w:val="24"/>
                <w:lang w:val="ca-ES"/>
              </w:rPr>
            </w:pPr>
            <w:r w:rsidRPr="3A357E37">
              <w:rPr>
                <w:rFonts w:ascii="Brandon Grotesque Regular" w:hAnsi="Brandon Grotesque Regular" w:cs="Times New Roman"/>
                <w:sz w:val="24"/>
                <w:szCs w:val="24"/>
                <w:lang w:val="ca-ES"/>
              </w:rPr>
              <w:t xml:space="preserve">A. CONOCIMIENTOS </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La función comercial de la empresa</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Concepto</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mercado</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lastRenderedPageBreak/>
              <w:t>Orientaciones comerciales de la empresa.</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La función comercial. Principales actuaciones.</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Marketing </w:t>
            </w:r>
            <w:proofErr w:type="spellStart"/>
            <w:r w:rsidRPr="3A357E37">
              <w:rPr>
                <w:rFonts w:ascii="Brandon Grotesque Regular" w:hAnsi="Brandon Grotesque Regular"/>
                <w:sz w:val="24"/>
                <w:szCs w:val="24"/>
                <w:lang w:val="en-US"/>
              </w:rPr>
              <w:t>relacional</w:t>
            </w:r>
            <w:proofErr w:type="spellEnd"/>
            <w:r w:rsidRPr="3A357E37">
              <w:rPr>
                <w:rFonts w:ascii="Brandon Grotesque Regular" w:hAnsi="Brandon Grotesque Regular"/>
                <w:sz w:val="24"/>
                <w:szCs w:val="24"/>
                <w:lang w:val="en-US"/>
              </w:rPr>
              <w:t>.</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Marketing: concepto y niveles de desarrollo</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Concepto y funciones del marketing.</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Necesidades</w:t>
            </w:r>
            <w:proofErr w:type="spellEnd"/>
            <w:r w:rsidRPr="3A357E37">
              <w:rPr>
                <w:rFonts w:ascii="Brandon Grotesque Regular" w:hAnsi="Brandon Grotesque Regular"/>
                <w:sz w:val="24"/>
                <w:szCs w:val="24"/>
                <w:lang w:val="en-US"/>
              </w:rPr>
              <w:t xml:space="preserve">, </w:t>
            </w:r>
            <w:proofErr w:type="spellStart"/>
            <w:r w:rsidRPr="3A357E37">
              <w:rPr>
                <w:rFonts w:ascii="Brandon Grotesque Regular" w:hAnsi="Brandon Grotesque Regular"/>
                <w:sz w:val="24"/>
                <w:szCs w:val="24"/>
                <w:lang w:val="en-US"/>
              </w:rPr>
              <w:t>deseos</w:t>
            </w:r>
            <w:proofErr w:type="spellEnd"/>
            <w:r w:rsidRPr="3A357E37">
              <w:rPr>
                <w:rFonts w:ascii="Brandon Grotesque Regular" w:hAnsi="Brandon Grotesque Regular"/>
                <w:sz w:val="24"/>
                <w:szCs w:val="24"/>
                <w:lang w:val="en-US"/>
              </w:rPr>
              <w:t xml:space="preserve"> y </w:t>
            </w:r>
            <w:proofErr w:type="spellStart"/>
            <w:r w:rsidRPr="3A357E37">
              <w:rPr>
                <w:rFonts w:ascii="Brandon Grotesque Regular" w:hAnsi="Brandon Grotesque Regular"/>
                <w:sz w:val="24"/>
                <w:szCs w:val="24"/>
                <w:lang w:val="en-US"/>
              </w:rPr>
              <w:t>demanda</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Demanda total, de empresa y potencial.</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Cuota</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mercado</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Marketing </w:t>
            </w:r>
            <w:proofErr w:type="spellStart"/>
            <w:r w:rsidRPr="3A357E37">
              <w:rPr>
                <w:rFonts w:ascii="Brandon Grotesque Regular" w:hAnsi="Brandon Grotesque Regular"/>
                <w:sz w:val="24"/>
                <w:szCs w:val="24"/>
                <w:lang w:val="en-US"/>
              </w:rPr>
              <w:t>estratégico</w:t>
            </w:r>
            <w:proofErr w:type="spellEnd"/>
            <w:r w:rsidRPr="3A357E37">
              <w:rPr>
                <w:rFonts w:ascii="Brandon Grotesque Regular" w:hAnsi="Brandon Grotesque Regular"/>
                <w:sz w:val="24"/>
                <w:szCs w:val="24"/>
                <w:lang w:val="en-US"/>
              </w:rPr>
              <w:t xml:space="preserve"> y marketing </w:t>
            </w:r>
            <w:proofErr w:type="spellStart"/>
            <w:r w:rsidRPr="3A357E37">
              <w:rPr>
                <w:rFonts w:ascii="Brandon Grotesque Regular" w:hAnsi="Brandon Grotesque Regular"/>
                <w:sz w:val="24"/>
                <w:szCs w:val="24"/>
                <w:lang w:val="en-US"/>
              </w:rPr>
              <w:t>operativo</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Ventaja competitiva y plan de marketing.</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Implantación del plan de marketing</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Oferta</w:t>
            </w:r>
            <w:proofErr w:type="spellEnd"/>
            <w:r w:rsidRPr="3A357E37">
              <w:rPr>
                <w:rFonts w:ascii="Brandon Grotesque Regular" w:hAnsi="Brandon Grotesque Regular"/>
                <w:sz w:val="24"/>
                <w:szCs w:val="24"/>
                <w:lang w:val="en-US"/>
              </w:rPr>
              <w:t xml:space="preserve"> </w:t>
            </w:r>
            <w:proofErr w:type="spellStart"/>
            <w:r w:rsidRPr="3A357E37">
              <w:rPr>
                <w:rFonts w:ascii="Brandon Grotesque Regular" w:hAnsi="Brandon Grotesque Regular"/>
                <w:sz w:val="24"/>
                <w:szCs w:val="24"/>
                <w:lang w:val="en-US"/>
              </w:rPr>
              <w:t>comercial</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Marketing </w:t>
            </w:r>
            <w:proofErr w:type="spellStart"/>
            <w:r w:rsidRPr="3A357E37">
              <w:rPr>
                <w:rFonts w:ascii="Brandon Grotesque Regular" w:hAnsi="Brandon Grotesque Regular"/>
                <w:sz w:val="24"/>
                <w:szCs w:val="24"/>
                <w:lang w:val="en-US"/>
              </w:rPr>
              <w:t>emocional</w:t>
            </w:r>
            <w:proofErr w:type="spellEnd"/>
            <w:r w:rsidRPr="3A357E37">
              <w:rPr>
                <w:rFonts w:ascii="Brandon Grotesque Regular" w:hAnsi="Brandon Grotesque Regular"/>
                <w:sz w:val="24"/>
                <w:szCs w:val="24"/>
                <w:lang w:val="en-US"/>
              </w:rPr>
              <w:t>.</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El producto y sus estrategias</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Concepto, atributos y dimensiones del producto.</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Envase, embalaje, marca, nombre y logotipo.</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Estrategias</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marca</w:t>
            </w:r>
            <w:proofErr w:type="spellEnd"/>
            <w:r w:rsidRPr="3A357E37">
              <w:rPr>
                <w:rFonts w:ascii="Brandon Grotesque Regular" w:hAnsi="Brandon Grotesque Regular"/>
                <w:sz w:val="24"/>
                <w:szCs w:val="24"/>
                <w:lang w:val="en-US"/>
              </w:rPr>
              <w:t>.</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El precio y sus estrategias</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Concepto</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precio</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Precios</w:t>
            </w:r>
            <w:proofErr w:type="spellEnd"/>
            <w:r w:rsidRPr="3A357E37">
              <w:rPr>
                <w:rFonts w:ascii="Brandon Grotesque Regular" w:hAnsi="Brandon Grotesque Regular"/>
                <w:sz w:val="24"/>
                <w:szCs w:val="24"/>
                <w:lang w:val="en-US"/>
              </w:rPr>
              <w:t xml:space="preserve"> </w:t>
            </w:r>
            <w:proofErr w:type="spellStart"/>
            <w:r w:rsidRPr="3A357E37">
              <w:rPr>
                <w:rFonts w:ascii="Brandon Grotesque Regular" w:hAnsi="Brandon Grotesque Regular"/>
                <w:sz w:val="24"/>
                <w:szCs w:val="24"/>
                <w:lang w:val="en-US"/>
              </w:rPr>
              <w:t>psicológicos</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Estrategias de fijación de precios.</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El acercamiento físico al cliente: la distribución</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Concepto y utilidad de la distribución.</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Canal de </w:t>
            </w:r>
            <w:proofErr w:type="spellStart"/>
            <w:r w:rsidRPr="3A357E37">
              <w:rPr>
                <w:rFonts w:ascii="Brandon Grotesque Regular" w:hAnsi="Brandon Grotesque Regular"/>
                <w:sz w:val="24"/>
                <w:szCs w:val="24"/>
                <w:lang w:val="en-US"/>
              </w:rPr>
              <w:t>distribución</w:t>
            </w:r>
            <w:proofErr w:type="spellEnd"/>
            <w:r w:rsidRPr="3A357E37">
              <w:rPr>
                <w:rFonts w:ascii="Brandon Grotesque Regular" w:hAnsi="Brandon Grotesque Regular"/>
                <w:sz w:val="24"/>
                <w:szCs w:val="24"/>
                <w:lang w:val="en-US"/>
              </w:rPr>
              <w:t xml:space="preserve">. </w:t>
            </w:r>
            <w:proofErr w:type="spellStart"/>
            <w:r w:rsidRPr="3A357E37">
              <w:rPr>
                <w:rFonts w:ascii="Brandon Grotesque Regular" w:hAnsi="Brandon Grotesque Regular"/>
                <w:sz w:val="24"/>
                <w:szCs w:val="24"/>
                <w:lang w:val="en-US"/>
              </w:rPr>
              <w:t>Tipos</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El intermediario. Tipos de intermediarios.</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Estrategias</w:t>
            </w:r>
            <w:proofErr w:type="spellEnd"/>
            <w:r w:rsidRPr="3A357E37">
              <w:rPr>
                <w:rFonts w:ascii="Brandon Grotesque Regular" w:hAnsi="Brandon Grotesque Regular"/>
                <w:sz w:val="24"/>
                <w:szCs w:val="24"/>
                <w:lang w:val="en-US"/>
              </w:rPr>
              <w:t xml:space="preserve"> de </w:t>
            </w:r>
            <w:proofErr w:type="spellStart"/>
            <w:r w:rsidRPr="3A357E37">
              <w:rPr>
                <w:rFonts w:ascii="Brandon Grotesque Regular" w:hAnsi="Brandon Grotesque Regular"/>
                <w:sz w:val="24"/>
                <w:szCs w:val="24"/>
                <w:lang w:val="en-US"/>
              </w:rPr>
              <w:t>distribución</w:t>
            </w:r>
            <w:proofErr w:type="spellEnd"/>
            <w:r w:rsidRPr="3A357E37">
              <w:rPr>
                <w:rFonts w:ascii="Brandon Grotesque Regular" w:hAnsi="Brandon Grotesque Regular"/>
                <w:sz w:val="24"/>
                <w:szCs w:val="24"/>
                <w:lang w:val="en-US"/>
              </w:rPr>
              <w:t>.</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Estrategias de comunicación con el cliente</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lastRenderedPageBreak/>
              <w:t>Concepto de comunicación. Principios y objetivo.</w:t>
            </w:r>
          </w:p>
          <w:p w:rsidR="000D6BF3" w:rsidRPr="00E84C2D" w:rsidRDefault="000D6BF3" w:rsidP="003B4835">
            <w:pPr>
              <w:pStyle w:val="Prrafodelista"/>
              <w:numPr>
                <w:ilvl w:val="0"/>
                <w:numId w:val="6"/>
              </w:numPr>
              <w:rPr>
                <w:rFonts w:ascii="Brandon Grotesque Regular" w:hAnsi="Brandon Grotesque Regular"/>
                <w:sz w:val="24"/>
                <w:szCs w:val="24"/>
              </w:rPr>
            </w:pPr>
            <w:r w:rsidRPr="3A357E37">
              <w:rPr>
                <w:rFonts w:ascii="Brandon Grotesque Regular" w:hAnsi="Brandon Grotesque Regular"/>
                <w:sz w:val="24"/>
                <w:szCs w:val="24"/>
              </w:rPr>
              <w:t xml:space="preserve">Publicidad, relaciones públicas, </w:t>
            </w:r>
            <w:proofErr w:type="spellStart"/>
            <w:r w:rsidRPr="3A357E37">
              <w:rPr>
                <w:rFonts w:ascii="Brandon Grotesque Regular" w:hAnsi="Brandon Grotesque Regular"/>
                <w:sz w:val="24"/>
                <w:szCs w:val="24"/>
              </w:rPr>
              <w:t>merchandising</w:t>
            </w:r>
            <w:proofErr w:type="spellEnd"/>
            <w:r w:rsidRPr="3A357E37">
              <w:rPr>
                <w:rFonts w:ascii="Brandon Grotesque Regular" w:hAnsi="Brandon Grotesque Regular"/>
                <w:sz w:val="24"/>
                <w:szCs w:val="24"/>
              </w:rPr>
              <w:t>, venta personal y promoción de ventas.</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Product placement.</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Marketing 2.0.</w:t>
            </w:r>
          </w:p>
          <w:p w:rsidR="000D6BF3" w:rsidRPr="00E84C2D" w:rsidRDefault="000D6BF3" w:rsidP="003C5969">
            <w:pPr>
              <w:jc w:val="both"/>
              <w:rPr>
                <w:rFonts w:ascii="Brandon Grotesque Regular" w:hAnsi="Brandon Grotesque Regular"/>
                <w:sz w:val="24"/>
                <w:szCs w:val="24"/>
              </w:rPr>
            </w:pPr>
            <w:r w:rsidRPr="3A357E37">
              <w:rPr>
                <w:rFonts w:ascii="Brandon Grotesque Regular" w:hAnsi="Brandon Grotesque Regular"/>
                <w:sz w:val="24"/>
                <w:szCs w:val="24"/>
              </w:rPr>
              <w:t>Imagen y cultura de empresa: RSC</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 xml:space="preserve">Imagen </w:t>
            </w:r>
            <w:proofErr w:type="spellStart"/>
            <w:r w:rsidRPr="3A357E37">
              <w:rPr>
                <w:rFonts w:ascii="Brandon Grotesque Regular" w:hAnsi="Brandon Grotesque Regular"/>
                <w:sz w:val="24"/>
                <w:szCs w:val="24"/>
                <w:lang w:val="en-US"/>
              </w:rPr>
              <w:t>empresarial</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Misión</w:t>
            </w:r>
            <w:proofErr w:type="spellEnd"/>
            <w:r w:rsidRPr="3A357E37">
              <w:rPr>
                <w:rFonts w:ascii="Brandon Grotesque Regular" w:hAnsi="Brandon Grotesque Regular"/>
                <w:sz w:val="24"/>
                <w:szCs w:val="24"/>
                <w:lang w:val="en-US"/>
              </w:rPr>
              <w:t xml:space="preserve"> y </w:t>
            </w:r>
            <w:proofErr w:type="spellStart"/>
            <w:r w:rsidRPr="3A357E37">
              <w:rPr>
                <w:rFonts w:ascii="Brandon Grotesque Regular" w:hAnsi="Brandon Grotesque Regular"/>
                <w:sz w:val="24"/>
                <w:szCs w:val="24"/>
                <w:lang w:val="en-US"/>
              </w:rPr>
              <w:t>visión</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Cultura</w:t>
            </w:r>
            <w:proofErr w:type="spellEnd"/>
            <w:r w:rsidRPr="3A357E37">
              <w:rPr>
                <w:rFonts w:ascii="Brandon Grotesque Regular" w:hAnsi="Brandon Grotesque Regular"/>
                <w:sz w:val="24"/>
                <w:szCs w:val="24"/>
                <w:lang w:val="en-US"/>
              </w:rPr>
              <w:t xml:space="preserve"> </w:t>
            </w:r>
            <w:proofErr w:type="spellStart"/>
            <w:r w:rsidRPr="3A357E37">
              <w:rPr>
                <w:rFonts w:ascii="Brandon Grotesque Regular" w:hAnsi="Brandon Grotesque Regular"/>
                <w:sz w:val="24"/>
                <w:szCs w:val="24"/>
                <w:lang w:val="en-US"/>
              </w:rPr>
              <w:t>empresarial</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proofErr w:type="spellStart"/>
            <w:r w:rsidRPr="3A357E37">
              <w:rPr>
                <w:rFonts w:ascii="Brandon Grotesque Regular" w:hAnsi="Brandon Grotesque Regular"/>
                <w:sz w:val="24"/>
                <w:szCs w:val="24"/>
                <w:lang w:val="en-US"/>
              </w:rPr>
              <w:t>Responsabilidad</w:t>
            </w:r>
            <w:proofErr w:type="spellEnd"/>
            <w:r w:rsidRPr="3A357E37">
              <w:rPr>
                <w:rFonts w:ascii="Brandon Grotesque Regular" w:hAnsi="Brandon Grotesque Regular"/>
                <w:sz w:val="24"/>
                <w:szCs w:val="24"/>
                <w:lang w:val="en-US"/>
              </w:rPr>
              <w:t xml:space="preserve"> Social </w:t>
            </w:r>
            <w:proofErr w:type="spellStart"/>
            <w:r w:rsidRPr="3A357E37">
              <w:rPr>
                <w:rFonts w:ascii="Brandon Grotesque Regular" w:hAnsi="Brandon Grotesque Regular"/>
                <w:sz w:val="24"/>
                <w:szCs w:val="24"/>
                <w:lang w:val="en-US"/>
              </w:rPr>
              <w:t>Corporativa</w:t>
            </w:r>
            <w:proofErr w:type="spellEnd"/>
            <w:r w:rsidRPr="3A357E37">
              <w:rPr>
                <w:rFonts w:ascii="Brandon Grotesque Regular" w:hAnsi="Brandon Grotesque Regular"/>
                <w:sz w:val="24"/>
                <w:szCs w:val="24"/>
                <w:lang w:val="en-US"/>
              </w:rPr>
              <w:t>.</w:t>
            </w:r>
          </w:p>
          <w:p w:rsidR="000D6BF3" w:rsidRPr="00E84C2D" w:rsidRDefault="000D6BF3" w:rsidP="003B4835">
            <w:pPr>
              <w:pStyle w:val="Prrafodelista"/>
              <w:numPr>
                <w:ilvl w:val="0"/>
                <w:numId w:val="6"/>
              </w:numPr>
              <w:rPr>
                <w:rFonts w:ascii="Brandon Grotesque Regular" w:hAnsi="Brandon Grotesque Regular"/>
                <w:sz w:val="24"/>
                <w:szCs w:val="24"/>
                <w:lang w:val="en-US"/>
              </w:rPr>
            </w:pPr>
            <w:r w:rsidRPr="3A357E37">
              <w:rPr>
                <w:rFonts w:ascii="Brandon Grotesque Regular" w:hAnsi="Brandon Grotesque Regular"/>
                <w:sz w:val="24"/>
                <w:szCs w:val="24"/>
                <w:lang w:val="en-US"/>
              </w:rPr>
              <w:t>Stakeholders.</w:t>
            </w:r>
          </w:p>
          <w:p w:rsidR="000D6BF3" w:rsidRPr="00E84C2D" w:rsidRDefault="000D6BF3" w:rsidP="003C5969">
            <w:pPr>
              <w:rPr>
                <w:rFonts w:ascii="Brandon Grotesque Regular" w:hAnsi="Brandon Grotesque Regular"/>
                <w:sz w:val="24"/>
                <w:szCs w:val="24"/>
              </w:rPr>
            </w:pPr>
          </w:p>
          <w:p w:rsidR="000D6BF3" w:rsidRPr="00E84C2D" w:rsidRDefault="000D6BF3" w:rsidP="003C5969">
            <w:pPr>
              <w:tabs>
                <w:tab w:val="left" w:pos="993"/>
                <w:tab w:val="left" w:pos="1701"/>
              </w:tabs>
              <w:ind w:left="360"/>
              <w:rPr>
                <w:rFonts w:ascii="Brandon Grotesque Regular" w:hAnsi="Brandon Grotesque Regular"/>
                <w:sz w:val="24"/>
                <w:szCs w:val="24"/>
              </w:rPr>
            </w:pPr>
            <w:r w:rsidRPr="00E84C2D">
              <w:rPr>
                <w:rFonts w:ascii="Brandon Grotesque Regular" w:hAnsi="Brandon Grotesque Regular"/>
                <w:sz w:val="24"/>
                <w:szCs w:val="24"/>
              </w:rPr>
              <w:tab/>
            </w:r>
            <w:r w:rsidRPr="00E84C2D">
              <w:rPr>
                <w:rFonts w:ascii="Brandon Grotesque Regular" w:hAnsi="Brandon Grotesque Regular"/>
                <w:sz w:val="24"/>
                <w:szCs w:val="24"/>
              </w:rPr>
              <w:tab/>
            </w:r>
          </w:p>
          <w:p w:rsidR="000D6BF3" w:rsidRPr="00E84C2D" w:rsidRDefault="000D6BF3" w:rsidP="003C5969">
            <w:pPr>
              <w:autoSpaceDE w:val="0"/>
              <w:autoSpaceDN w:val="0"/>
              <w:adjustRightInd w:val="0"/>
              <w:spacing w:after="0"/>
              <w:rPr>
                <w:rFonts w:ascii="Brandon Grotesque Regular" w:hAnsi="Brandon Grotesque Regular"/>
                <w:b/>
                <w:bCs/>
                <w:sz w:val="24"/>
                <w:szCs w:val="24"/>
                <w:lang w:val="ca-ES"/>
              </w:rPr>
            </w:pPr>
            <w:r w:rsidRPr="3A357E37">
              <w:rPr>
                <w:rFonts w:ascii="Brandon Grotesque Regular" w:hAnsi="Brandon Grotesque Regular"/>
                <w:b/>
                <w:bCs/>
                <w:sz w:val="24"/>
                <w:szCs w:val="24"/>
                <w:lang w:val="ca-ES"/>
              </w:rPr>
              <w:t>B. PROCEDIMIENTOS</w:t>
            </w:r>
          </w:p>
          <w:p w:rsidR="000D6BF3" w:rsidRPr="00E84C2D" w:rsidRDefault="000D6BF3" w:rsidP="003C5969">
            <w:pPr>
              <w:autoSpaceDE w:val="0"/>
              <w:autoSpaceDN w:val="0"/>
              <w:adjustRightInd w:val="0"/>
              <w:spacing w:after="0"/>
              <w:rPr>
                <w:rFonts w:ascii="Brandon Grotesque Regular" w:hAnsi="Brandon Grotesque Regular"/>
                <w:b/>
                <w:sz w:val="24"/>
                <w:szCs w:val="24"/>
                <w:lang w:val="ca-ES"/>
              </w:rPr>
            </w:pP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Cálculo de la demanda potencial, demanda de empresa, demanda total y cuota de mercado en situaciones reales.</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Diferenciación de los distintos elementos, atributos y dimensiones de un producto.</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Correcta aplicación práctica de las distintas estrategias de marca.</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 xml:space="preserve">Correcta aplicación práctica de las distintas estrategias de precio. </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Elección adecuada del canal de distribución a utilizar en la comercialización de un determinado producto.</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Correcta aplicación práctica de las distintas estrategias de distribución.</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 xml:space="preserve">Correcta aplicación práctica de las distintas estrategias de comunicación. </w:t>
            </w:r>
          </w:p>
          <w:p w:rsidR="000D6BF3" w:rsidRPr="00E84C2D" w:rsidRDefault="000D6BF3" w:rsidP="003B4835">
            <w:pPr>
              <w:pStyle w:val="Prrafodelista"/>
              <w:numPr>
                <w:ilvl w:val="0"/>
                <w:numId w:val="5"/>
              </w:numPr>
              <w:autoSpaceDE w:val="0"/>
              <w:autoSpaceDN w:val="0"/>
              <w:adjustRightInd w:val="0"/>
              <w:spacing w:after="0"/>
              <w:jc w:val="both"/>
              <w:rPr>
                <w:rFonts w:ascii="Brandon Grotesque Regular" w:hAnsi="Brandon Grotesque Regular"/>
                <w:sz w:val="24"/>
                <w:szCs w:val="24"/>
              </w:rPr>
            </w:pPr>
            <w:r w:rsidRPr="3A357E37">
              <w:rPr>
                <w:rFonts w:ascii="Brandon Grotesque Regular" w:hAnsi="Brandon Grotesque Regular"/>
                <w:sz w:val="24"/>
                <w:szCs w:val="24"/>
              </w:rPr>
              <w:t xml:space="preserve">Detección de los intereses de cada </w:t>
            </w:r>
            <w:proofErr w:type="spellStart"/>
            <w:r w:rsidRPr="3A357E37">
              <w:rPr>
                <w:rFonts w:ascii="Brandon Grotesque Regular" w:hAnsi="Brandon Grotesque Regular"/>
                <w:sz w:val="24"/>
                <w:szCs w:val="24"/>
              </w:rPr>
              <w:t>stakeholder</w:t>
            </w:r>
            <w:proofErr w:type="spellEnd"/>
            <w:r w:rsidRPr="3A357E37">
              <w:rPr>
                <w:rFonts w:ascii="Brandon Grotesque Regular" w:hAnsi="Brandon Grotesque Regular"/>
                <w:sz w:val="24"/>
                <w:szCs w:val="24"/>
              </w:rPr>
              <w:t xml:space="preserve"> en una empresa tipo.</w:t>
            </w:r>
          </w:p>
          <w:p w:rsidR="000D6BF3" w:rsidRPr="00E84C2D" w:rsidRDefault="000D6BF3" w:rsidP="003C5969">
            <w:pPr>
              <w:tabs>
                <w:tab w:val="left" w:pos="709"/>
              </w:tabs>
              <w:autoSpaceDE w:val="0"/>
              <w:autoSpaceDN w:val="0"/>
              <w:adjustRightInd w:val="0"/>
              <w:spacing w:after="0"/>
              <w:ind w:left="567"/>
              <w:rPr>
                <w:rFonts w:ascii="Brandon Grotesque Regular" w:hAnsi="Brandon Grotesque Regular"/>
                <w:sz w:val="24"/>
                <w:szCs w:val="24"/>
                <w:lang w:val="ca-ES"/>
              </w:rPr>
            </w:pPr>
          </w:p>
          <w:p w:rsidR="000D6BF3" w:rsidRPr="00E84C2D" w:rsidRDefault="000D6BF3" w:rsidP="003C5969">
            <w:pPr>
              <w:pStyle w:val="Ttulo3"/>
              <w:rPr>
                <w:rFonts w:ascii="Brandon Grotesque Regular" w:hAnsi="Brandon Grotesque Regular" w:cs="Times New Roman"/>
                <w:sz w:val="24"/>
                <w:szCs w:val="24"/>
              </w:rPr>
            </w:pPr>
            <w:r w:rsidRPr="3A357E37">
              <w:rPr>
                <w:rFonts w:ascii="Brandon Grotesque Regular" w:hAnsi="Brandon Grotesque Regular" w:cs="Times New Roman"/>
                <w:sz w:val="24"/>
                <w:szCs w:val="24"/>
              </w:rPr>
              <w:t>C. ACTITUDES</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Importancia del departamento comercial para el éxito empresarial.</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Puesta en valor del marketing relacional como elemento de fidelización de la clientela.</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lastRenderedPageBreak/>
              <w:t>Importancia de la coherencia interna entre los distintos elementos de una oferta comercial.</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Concienciar sobre la diferencia existente entre precio y valor de un producto.</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Valorar la función de los intermediarios en la actividad económica.</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Valorar las nuevas tendencias imperantes en cada una de las variables de marketing estudiadas.</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Valor de la imagen y la cultura empresariales como medio de satisfacción de las necesidades y deseos de la clientela.</w:t>
            </w:r>
          </w:p>
          <w:p w:rsidR="000D6BF3" w:rsidRPr="00E84C2D" w:rsidRDefault="000D6BF3" w:rsidP="003B4835">
            <w:pPr>
              <w:pStyle w:val="Prrafodelista"/>
              <w:numPr>
                <w:ilvl w:val="0"/>
                <w:numId w:val="4"/>
              </w:numPr>
              <w:rPr>
                <w:rFonts w:ascii="Brandon Grotesque Regular" w:hAnsi="Brandon Grotesque Regular"/>
                <w:sz w:val="24"/>
                <w:szCs w:val="24"/>
              </w:rPr>
            </w:pPr>
            <w:r w:rsidRPr="3A357E37">
              <w:rPr>
                <w:rFonts w:ascii="Brandon Grotesque Regular" w:hAnsi="Brandon Grotesque Regular"/>
                <w:sz w:val="24"/>
                <w:szCs w:val="24"/>
              </w:rPr>
              <w:t>Importancia de la RSC para la creación de empresas socialmente responsables.</w:t>
            </w: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2"/>
              <w:tabs>
                <w:tab w:val="left" w:pos="709"/>
              </w:tabs>
              <w:spacing w:after="0"/>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5. ORIENTACIONES PEDAGÓGICAS</w:t>
            </w:r>
          </w:p>
          <w:p w:rsidR="000D6BF3" w:rsidRPr="00E84C2D" w:rsidRDefault="000D6BF3" w:rsidP="003C5969">
            <w:pPr>
              <w:pStyle w:val="Ttulo2"/>
              <w:rPr>
                <w:rFonts w:ascii="Brandon Grotesque Regular" w:hAnsi="Brandon Grotesque Regular"/>
                <w:b w:val="0"/>
                <w:bCs w:val="0"/>
                <w:i w:val="0"/>
                <w:sz w:val="24"/>
                <w:szCs w:val="24"/>
              </w:rPr>
            </w:pPr>
            <w:r w:rsidRPr="00E84C2D">
              <w:rPr>
                <w:rFonts w:ascii="Brandon Grotesque Regular" w:hAnsi="Brandon Grotesque Regular"/>
                <w:b w:val="0"/>
                <w:bCs w:val="0"/>
                <w:i w:val="0"/>
                <w:sz w:val="24"/>
                <w:szCs w:val="24"/>
              </w:rPr>
              <w:t>Este módulo profesional contiene la formación necesaria para desempeñar las funciones relacionadas con la comunicación en la empresa, tales como:</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La aplicación de las técnicas de marketing como medio de potenciación de la imagen de la empresa.</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El marketing en la actividad económica: su influencia en la imagen de la empresa.</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Naturaleza y alcance del marketing.</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Políticas de comunicación.</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La publicidad: concepto, principios y objetivos.</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Las relaciones públicas.</w:t>
            </w:r>
          </w:p>
          <w:p w:rsidR="000D6BF3" w:rsidRPr="00E84C2D" w:rsidRDefault="000D6BF3" w:rsidP="003B4835">
            <w:pPr>
              <w:numPr>
                <w:ilvl w:val="0"/>
                <w:numId w:val="50"/>
              </w:numPr>
              <w:spacing w:after="0" w:line="240" w:lineRule="auto"/>
              <w:rPr>
                <w:rFonts w:ascii="Brandon Grotesque Regular" w:hAnsi="Brandon Grotesque Regular"/>
                <w:sz w:val="24"/>
                <w:szCs w:val="24"/>
              </w:rPr>
            </w:pPr>
            <w:r w:rsidRPr="00E84C2D">
              <w:rPr>
                <w:rFonts w:ascii="Brandon Grotesque Regular" w:hAnsi="Brandon Grotesque Regular"/>
                <w:sz w:val="24"/>
                <w:szCs w:val="24"/>
              </w:rPr>
              <w:t>La responsabilidad social corporativa.</w:t>
            </w:r>
          </w:p>
          <w:p w:rsidR="000D6BF3" w:rsidRPr="00E84C2D" w:rsidRDefault="000D6BF3" w:rsidP="003C5969">
            <w:pPr>
              <w:rPr>
                <w:rFonts w:ascii="Brandon Grotesque Regular" w:hAnsi="Brandon Grotesque Regular"/>
                <w:sz w:val="24"/>
                <w:szCs w:val="24"/>
              </w:rPr>
            </w:pPr>
          </w:p>
          <w:p w:rsidR="000D6BF3" w:rsidRPr="00E84C2D" w:rsidRDefault="000D6BF3" w:rsidP="003C5969">
            <w:pPr>
              <w:pStyle w:val="Ttulo2"/>
              <w:rPr>
                <w:rFonts w:ascii="Brandon Grotesque Regular" w:hAnsi="Brandon Grotesque Regular"/>
                <w:i w:val="0"/>
                <w:iCs w:val="0"/>
                <w:sz w:val="24"/>
                <w:szCs w:val="24"/>
              </w:rPr>
            </w:pPr>
            <w:r w:rsidRPr="3A357E37">
              <w:rPr>
                <w:rFonts w:ascii="Brandon Grotesque Regular" w:hAnsi="Brandon Grotesque Regular"/>
                <w:i w:val="0"/>
                <w:iCs w:val="0"/>
                <w:sz w:val="24"/>
                <w:szCs w:val="24"/>
              </w:rPr>
              <w:t>6. RECURSOS DIDÁCTICOS</w:t>
            </w:r>
          </w:p>
          <w:p w:rsidR="000D6BF3" w:rsidRPr="00E84C2D" w:rsidRDefault="000D6BF3" w:rsidP="003B4835">
            <w:pPr>
              <w:numPr>
                <w:ilvl w:val="1"/>
                <w:numId w:val="46"/>
              </w:numPr>
              <w:autoSpaceDE w:val="0"/>
              <w:autoSpaceDN w:val="0"/>
              <w:adjustRightInd w:val="0"/>
              <w:spacing w:after="120" w:line="240" w:lineRule="auto"/>
              <w:jc w:val="both"/>
              <w:rPr>
                <w:rFonts w:ascii="Brandon Grotesque Regular" w:hAnsi="Brandon Grotesque Regular"/>
                <w:bCs/>
                <w:sz w:val="24"/>
                <w:szCs w:val="24"/>
              </w:rPr>
            </w:pPr>
            <w:r w:rsidRPr="3A357E37">
              <w:rPr>
                <w:rFonts w:ascii="Brandon Grotesque Regular" w:hAnsi="Brandon Grotesque Regular"/>
                <w:sz w:val="24"/>
                <w:szCs w:val="24"/>
              </w:rPr>
              <w:t>Libro de texto.</w:t>
            </w:r>
          </w:p>
          <w:p w:rsidR="000D6BF3" w:rsidRPr="00807318" w:rsidRDefault="000D6BF3" w:rsidP="003B4835">
            <w:pPr>
              <w:numPr>
                <w:ilvl w:val="1"/>
                <w:numId w:val="46"/>
              </w:numPr>
              <w:autoSpaceDE w:val="0"/>
              <w:autoSpaceDN w:val="0"/>
              <w:adjustRightInd w:val="0"/>
              <w:spacing w:after="120" w:line="240" w:lineRule="auto"/>
              <w:jc w:val="both"/>
              <w:rPr>
                <w:rFonts w:ascii="Brandon Grotesque Regular" w:hAnsi="Brandon Grotesque Regular"/>
                <w:bCs/>
                <w:sz w:val="24"/>
                <w:szCs w:val="24"/>
              </w:rPr>
            </w:pPr>
            <w:r w:rsidRPr="3A357E37">
              <w:rPr>
                <w:rFonts w:ascii="Brandon Grotesque Regular" w:hAnsi="Brandon Grotesque Regular"/>
                <w:sz w:val="24"/>
                <w:szCs w:val="24"/>
              </w:rPr>
              <w:t xml:space="preserve">Equipos informáticos (ordenadores, monitores e impresoras), bien en </w:t>
            </w:r>
            <w:proofErr w:type="spellStart"/>
            <w:r w:rsidRPr="3A357E37">
              <w:rPr>
                <w:rFonts w:ascii="Brandon Grotesque Regular" w:hAnsi="Brandon Grotesque Regular"/>
                <w:sz w:val="24"/>
                <w:szCs w:val="24"/>
              </w:rPr>
              <w:t>monopuesto</w:t>
            </w:r>
            <w:proofErr w:type="spellEnd"/>
            <w:r w:rsidRPr="3A357E37">
              <w:rPr>
                <w:rFonts w:ascii="Brandon Grotesque Regular" w:hAnsi="Brandon Grotesque Regular"/>
                <w:sz w:val="24"/>
                <w:szCs w:val="24"/>
              </w:rPr>
              <w:t xml:space="preserve"> o en red. Siendo idóneo el trabajo con ordenador.</w:t>
            </w:r>
          </w:p>
        </w:tc>
      </w:tr>
      <w:tr w:rsidR="000D6BF3" w:rsidRPr="00E84C2D" w:rsidTr="003C5969">
        <w:trPr>
          <w:trHeight w:val="596"/>
        </w:trPr>
        <w:tc>
          <w:tcPr>
            <w:tcW w:w="8045" w:type="dxa"/>
            <w:vAlign w:val="center"/>
          </w:tcPr>
          <w:p w:rsidR="000D6BF3" w:rsidRPr="00E84C2D" w:rsidRDefault="000D6BF3" w:rsidP="003C5969">
            <w:pPr>
              <w:rPr>
                <w:rFonts w:ascii="Brandon Grotesque Regular" w:hAnsi="Brandon Grotesque Regular"/>
                <w:b/>
                <w:bCs/>
                <w:color w:val="000000"/>
                <w:sz w:val="24"/>
                <w:szCs w:val="24"/>
              </w:rPr>
            </w:pPr>
            <w:r w:rsidRPr="00E84C2D">
              <w:rPr>
                <w:rFonts w:ascii="Brandon Grotesque Regular" w:hAnsi="Brandon Grotesque Regular"/>
                <w:b/>
                <w:bCs/>
                <w:color w:val="000000"/>
                <w:sz w:val="24"/>
                <w:szCs w:val="24"/>
              </w:rPr>
              <w:lastRenderedPageBreak/>
              <w:t>ANEXO A LA PROGRAMACIÓN.</w:t>
            </w:r>
          </w:p>
          <w:p w:rsidR="000D6BF3" w:rsidRPr="00E84C2D" w:rsidRDefault="000D6BF3" w:rsidP="003C5969">
            <w:pPr>
              <w:rPr>
                <w:rFonts w:ascii="Brandon Grotesque Regular" w:hAnsi="Brandon Grotesque Regular"/>
                <w:b/>
                <w:bCs/>
                <w:color w:val="000000"/>
                <w:sz w:val="24"/>
                <w:szCs w:val="24"/>
              </w:rPr>
            </w:pPr>
            <w:r w:rsidRPr="00E84C2D">
              <w:rPr>
                <w:rFonts w:ascii="Brandon Grotesque Regular" w:hAnsi="Brandon Grotesque Regular"/>
                <w:b/>
                <w:bCs/>
                <w:color w:val="000000"/>
                <w:sz w:val="24"/>
                <w:szCs w:val="24"/>
              </w:rPr>
              <w:t>CRITERIOS DE CALIFICACIÓN:</w:t>
            </w:r>
          </w:p>
          <w:p w:rsidR="000D6BF3" w:rsidRPr="00E84C2D" w:rsidRDefault="000D6BF3" w:rsidP="003C5969">
            <w:pPr>
              <w:jc w:val="both"/>
              <w:rPr>
                <w:rFonts w:ascii="Brandon Grotesque Regular" w:hAnsi="Brandon Grotesque Regular"/>
                <w:bCs/>
                <w:color w:val="000000"/>
                <w:sz w:val="24"/>
                <w:szCs w:val="24"/>
              </w:rPr>
            </w:pPr>
            <w:r w:rsidRPr="00E84C2D">
              <w:rPr>
                <w:rFonts w:ascii="Brandon Grotesque Regular" w:hAnsi="Brandon Grotesque Regular"/>
                <w:bCs/>
                <w:color w:val="000000"/>
                <w:sz w:val="24"/>
                <w:szCs w:val="24"/>
              </w:rPr>
              <w:lastRenderedPageBreak/>
              <w:t>Teniendo en cuenta que en Formación Profesional no está permitido que en los criterios de calificación se puntúe con decimales, a la hora de poner la nota calificativa, se redondeará por exceso de tal manera que si la calificación 0,5 la nota automáticamente será de 1. Si la calificación es 0,4 la nota será de 0</w:t>
            </w:r>
            <w:r>
              <w:rPr>
                <w:rFonts w:ascii="Brandon Grotesque Regular" w:hAnsi="Brandon Grotesque Regular"/>
                <w:bCs/>
                <w:color w:val="000000"/>
                <w:sz w:val="24"/>
                <w:szCs w:val="24"/>
              </w:rPr>
              <w:t>.</w:t>
            </w:r>
          </w:p>
        </w:tc>
      </w:tr>
      <w:tr w:rsidR="000D6BF3" w:rsidRPr="00E84C2D" w:rsidTr="003C5969">
        <w:trPr>
          <w:trHeight w:val="596"/>
        </w:trPr>
        <w:tc>
          <w:tcPr>
            <w:tcW w:w="8045" w:type="dxa"/>
            <w:vAlign w:val="center"/>
          </w:tcPr>
          <w:p w:rsidR="000D6BF3" w:rsidRDefault="000D6BF3" w:rsidP="003C5969">
            <w:pPr>
              <w:rPr>
                <w:rFonts w:ascii="Brandon Grotesque Regular" w:hAnsi="Brandon Grotesque Regular"/>
                <w:b/>
                <w:bCs/>
                <w:color w:val="000000"/>
                <w:sz w:val="24"/>
                <w:szCs w:val="24"/>
              </w:rPr>
            </w:pPr>
            <w:r w:rsidRPr="00E84C2D">
              <w:rPr>
                <w:rFonts w:ascii="Brandon Grotesque Regular" w:hAnsi="Brandon Grotesque Regular"/>
                <w:b/>
                <w:bCs/>
                <w:color w:val="000000"/>
                <w:sz w:val="24"/>
                <w:szCs w:val="24"/>
              </w:rPr>
              <w:lastRenderedPageBreak/>
              <w:t>ANEXO: RÚBRICA</w:t>
            </w:r>
          </w:p>
          <w:p w:rsidR="000D6BF3" w:rsidRPr="00E84C2D" w:rsidRDefault="000D6BF3" w:rsidP="003C5969">
            <w:r>
              <w:rPr>
                <w:noProof/>
              </w:rPr>
              <w:lastRenderedPageBreak/>
              <w:drawing>
                <wp:inline distT="0" distB="0" distL="0" distR="0" wp14:anchorId="3D99929E" wp14:editId="479A89BF">
                  <wp:extent cx="5116196" cy="3512820"/>
                  <wp:effectExtent l="0" t="0" r="0" b="0"/>
                  <wp:docPr id="14" name="Imagen 14"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pic:nvPicPr>
                        <pic:blipFill>
                          <a:blip r:embed="rId10">
                            <a:extLst>
                              <a:ext uri="{28A0092B-C50C-407E-A947-70E740481C1C}">
                                <a14:useLocalDpi xmlns:a14="http://schemas.microsoft.com/office/drawing/2010/main" val="0"/>
                              </a:ext>
                            </a:extLst>
                          </a:blip>
                          <a:stretch>
                            <a:fillRect/>
                          </a:stretch>
                        </pic:blipFill>
                        <pic:spPr>
                          <a:xfrm>
                            <a:off x="0" y="0"/>
                            <a:ext cx="5116196" cy="3512820"/>
                          </a:xfrm>
                          <a:prstGeom prst="rect">
                            <a:avLst/>
                          </a:prstGeom>
                        </pic:spPr>
                      </pic:pic>
                    </a:graphicData>
                  </a:graphic>
                </wp:inline>
              </w:drawing>
            </w:r>
            <w:r>
              <w:rPr>
                <w:noProof/>
              </w:rPr>
              <w:lastRenderedPageBreak/>
              <w:drawing>
                <wp:inline distT="0" distB="0" distL="0" distR="0" wp14:anchorId="0EA32FC5" wp14:editId="256C41B4">
                  <wp:extent cx="5116196" cy="4543425"/>
                  <wp:effectExtent l="0" t="0" r="0" b="0"/>
                  <wp:docPr id="15" name="Imagen 15"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11">
                            <a:extLst>
                              <a:ext uri="{28A0092B-C50C-407E-A947-70E740481C1C}">
                                <a14:useLocalDpi xmlns:a14="http://schemas.microsoft.com/office/drawing/2010/main" val="0"/>
                              </a:ext>
                            </a:extLst>
                          </a:blip>
                          <a:stretch>
                            <a:fillRect/>
                          </a:stretch>
                        </pic:blipFill>
                        <pic:spPr>
                          <a:xfrm>
                            <a:off x="0" y="0"/>
                            <a:ext cx="5116196" cy="4543425"/>
                          </a:xfrm>
                          <a:prstGeom prst="rect">
                            <a:avLst/>
                          </a:prstGeom>
                        </pic:spPr>
                      </pic:pic>
                    </a:graphicData>
                  </a:graphic>
                </wp:inline>
              </w:drawing>
            </w:r>
            <w:r>
              <w:rPr>
                <w:noProof/>
              </w:rPr>
              <w:lastRenderedPageBreak/>
              <w:drawing>
                <wp:inline distT="0" distB="0" distL="0" distR="0" wp14:anchorId="45216584" wp14:editId="2D404B9A">
                  <wp:extent cx="5116196" cy="3462655"/>
                  <wp:effectExtent l="0" t="0" r="0" b="0"/>
                  <wp:docPr id="16" name="Imagen 16"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pic:nvPicPr>
                        <pic:blipFill>
                          <a:blip r:embed="rId12">
                            <a:extLst>
                              <a:ext uri="{28A0092B-C50C-407E-A947-70E740481C1C}">
                                <a14:useLocalDpi xmlns:a14="http://schemas.microsoft.com/office/drawing/2010/main" val="0"/>
                              </a:ext>
                            </a:extLst>
                          </a:blip>
                          <a:stretch>
                            <a:fillRect/>
                          </a:stretch>
                        </pic:blipFill>
                        <pic:spPr>
                          <a:xfrm>
                            <a:off x="0" y="0"/>
                            <a:ext cx="5116196" cy="3462655"/>
                          </a:xfrm>
                          <a:prstGeom prst="rect">
                            <a:avLst/>
                          </a:prstGeom>
                        </pic:spPr>
                      </pic:pic>
                    </a:graphicData>
                  </a:graphic>
                </wp:inline>
              </w:drawing>
            </w:r>
          </w:p>
        </w:tc>
      </w:tr>
      <w:tr w:rsidR="000D6BF3" w:rsidRPr="00E84C2D" w:rsidTr="003C5969">
        <w:trPr>
          <w:trHeight w:val="596"/>
        </w:trPr>
        <w:tc>
          <w:tcPr>
            <w:tcW w:w="8045" w:type="dxa"/>
            <w:vAlign w:val="center"/>
          </w:tcPr>
          <w:p w:rsidR="000D6BF3" w:rsidRPr="00E84C2D" w:rsidRDefault="000D6BF3" w:rsidP="003C5969">
            <w:pPr>
              <w:rPr>
                <w:rFonts w:ascii="Brandon Grotesque Regular" w:hAnsi="Brandon Grotesque Regular"/>
                <w:sz w:val="24"/>
                <w:szCs w:val="24"/>
              </w:rPr>
            </w:pPr>
            <w:r>
              <w:rPr>
                <w:noProof/>
              </w:rPr>
              <w:lastRenderedPageBreak/>
              <w:drawing>
                <wp:inline distT="0" distB="0" distL="0" distR="0" wp14:anchorId="16A113D6" wp14:editId="3C82B7C2">
                  <wp:extent cx="5295900" cy="1919764"/>
                  <wp:effectExtent l="0" t="0" r="0" b="0"/>
                  <wp:docPr id="635164265" name="Imagen 63516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95900" cy="1919764"/>
                          </a:xfrm>
                          <a:prstGeom prst="rect">
                            <a:avLst/>
                          </a:prstGeom>
                        </pic:spPr>
                      </pic:pic>
                    </a:graphicData>
                  </a:graphic>
                </wp:inline>
              </w:drawing>
            </w: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p w:rsidR="000D6BF3" w:rsidRPr="00E84C2D" w:rsidRDefault="000D6BF3" w:rsidP="003C5969">
            <w:pPr>
              <w:rPr>
                <w:rFonts w:ascii="Brandon Grotesque Regular" w:hAnsi="Brandon Grotesque Regular"/>
                <w:sz w:val="24"/>
                <w:szCs w:val="24"/>
              </w:rPr>
            </w:pPr>
          </w:p>
        </w:tc>
      </w:tr>
      <w:tr w:rsidR="000D6BF3" w:rsidRPr="00E84C2D" w:rsidTr="003C5969">
        <w:trPr>
          <w:trHeight w:val="596"/>
        </w:trPr>
        <w:tc>
          <w:tcPr>
            <w:tcW w:w="8045" w:type="dxa"/>
            <w:vAlign w:val="center"/>
          </w:tcPr>
          <w:p w:rsidR="000D6BF3" w:rsidRPr="00E84C2D" w:rsidRDefault="000D6BF3" w:rsidP="003C5969">
            <w:pPr>
              <w:rPr>
                <w:rFonts w:ascii="Brandon Grotesque Regular" w:hAnsi="Brandon Grotesque Regular"/>
                <w:b/>
                <w:bCs/>
                <w:color w:val="000000" w:themeColor="text1"/>
                <w:sz w:val="24"/>
                <w:szCs w:val="24"/>
              </w:rPr>
            </w:pPr>
          </w:p>
          <w:p w:rsidR="000D6BF3" w:rsidRPr="00E84C2D" w:rsidRDefault="000D6BF3" w:rsidP="003C5969">
            <w:pPr>
              <w:rPr>
                <w:rFonts w:ascii="Brandon Grotesque Regular" w:hAnsi="Brandon Grotesque Regular"/>
                <w:b/>
                <w:bCs/>
                <w:color w:val="000000" w:themeColor="text1"/>
                <w:sz w:val="24"/>
                <w:szCs w:val="24"/>
              </w:rPr>
            </w:pPr>
            <w:r>
              <w:rPr>
                <w:noProof/>
              </w:rPr>
              <w:drawing>
                <wp:inline distT="0" distB="0" distL="0" distR="0" wp14:anchorId="7DD05E19" wp14:editId="3DB6D001">
                  <wp:extent cx="5355772" cy="2343150"/>
                  <wp:effectExtent l="0" t="0" r="0" b="0"/>
                  <wp:docPr id="335598404" name="Imagen 335598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55772" cy="2343150"/>
                          </a:xfrm>
                          <a:prstGeom prst="rect">
                            <a:avLst/>
                          </a:prstGeom>
                        </pic:spPr>
                      </pic:pic>
                    </a:graphicData>
                  </a:graphic>
                </wp:inline>
              </w:drawing>
            </w:r>
          </w:p>
          <w:p w:rsidR="000D6BF3" w:rsidRPr="00E84C2D" w:rsidRDefault="000D6BF3" w:rsidP="003C5969">
            <w:pPr>
              <w:rPr>
                <w:rFonts w:ascii="Brandon Grotesque Regular" w:hAnsi="Brandon Grotesque Regular"/>
                <w:b/>
                <w:bCs/>
                <w:color w:val="000000" w:themeColor="text1"/>
                <w:sz w:val="24"/>
                <w:szCs w:val="24"/>
              </w:rPr>
            </w:pPr>
          </w:p>
          <w:p w:rsidR="000D6BF3" w:rsidRPr="00E84C2D" w:rsidRDefault="000D6BF3" w:rsidP="003C5969">
            <w:pPr>
              <w:rPr>
                <w:rFonts w:ascii="Brandon Grotesque Regular" w:hAnsi="Brandon Grotesque Regular"/>
                <w:b/>
                <w:bCs/>
                <w:color w:val="000000"/>
                <w:sz w:val="24"/>
                <w:szCs w:val="24"/>
              </w:rPr>
            </w:pPr>
          </w:p>
        </w:tc>
      </w:tr>
    </w:tbl>
    <w:p w:rsidR="000D6BF3" w:rsidRPr="00E84C2D" w:rsidRDefault="000D6BF3" w:rsidP="000D6BF3">
      <w:pPr>
        <w:rPr>
          <w:rFonts w:ascii="Brandon Grotesque Regular" w:hAnsi="Brandon Grotesque Regular"/>
          <w:sz w:val="24"/>
          <w:szCs w:val="24"/>
        </w:rPr>
      </w:pPr>
      <w:r w:rsidRPr="00E84C2D">
        <w:rPr>
          <w:rFonts w:ascii="Brandon Grotesque Regular" w:hAnsi="Brandon Grotesque Regular"/>
          <w:sz w:val="24"/>
          <w:szCs w:val="24"/>
        </w:rPr>
        <w:br w:type="textWrapping" w:clear="all"/>
      </w:r>
    </w:p>
    <w:p w:rsidR="000D6BF3" w:rsidRPr="00E84C2D" w:rsidRDefault="000D6BF3" w:rsidP="000D6BF3">
      <w:r>
        <w:rPr>
          <w:noProof/>
        </w:rPr>
        <w:drawing>
          <wp:inline distT="0" distB="0" distL="0" distR="0" wp14:anchorId="295697FF" wp14:editId="7A11DF1C">
            <wp:extent cx="2895600" cy="344170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aptura de pantalla 2025-09-25 a las 18.57.16.png"/>
                    <pic:cNvPicPr/>
                  </pic:nvPicPr>
                  <pic:blipFill>
                    <a:blip r:embed="rId15">
                      <a:extLst>
                        <a:ext uri="{28A0092B-C50C-407E-A947-70E740481C1C}">
                          <a14:useLocalDpi xmlns:a14="http://schemas.microsoft.com/office/drawing/2010/main" val="0"/>
                        </a:ext>
                      </a:extLst>
                    </a:blip>
                    <a:stretch>
                      <a:fillRect/>
                    </a:stretch>
                  </pic:blipFill>
                  <pic:spPr>
                    <a:xfrm>
                      <a:off x="0" y="0"/>
                      <a:ext cx="2895600" cy="3441700"/>
                    </a:xfrm>
                    <a:prstGeom prst="rect">
                      <a:avLst/>
                    </a:prstGeom>
                  </pic:spPr>
                </pic:pic>
              </a:graphicData>
            </a:graphic>
          </wp:inline>
        </w:drawing>
      </w:r>
    </w:p>
    <w:p w:rsidR="00F04934" w:rsidRPr="004D1B57" w:rsidRDefault="00F04934">
      <w:pPr>
        <w:rPr>
          <w:rFonts w:ascii="Times New Roman" w:hAnsi="Times New Roman"/>
          <w:sz w:val="24"/>
          <w:szCs w:val="24"/>
        </w:rPr>
      </w:pPr>
    </w:p>
    <w:sectPr w:rsidR="00F04934" w:rsidRPr="004D1B57" w:rsidSect="0006131D">
      <w:headerReference w:type="even" r:id="rId16"/>
      <w:headerReference w:type="default" r:id="rId17"/>
      <w:footerReference w:type="even" r:id="rId18"/>
      <w:footerReference w:type="default" r:id="rId19"/>
      <w:headerReference w:type="first" r:id="rId20"/>
      <w:footerReference w:type="first" r:id="rId2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64620" w:rsidRDefault="00964620" w:rsidP="00AD579C">
      <w:pPr>
        <w:spacing w:after="0" w:line="240" w:lineRule="auto"/>
      </w:pPr>
      <w:r>
        <w:separator/>
      </w:r>
    </w:p>
  </w:endnote>
  <w:endnote w:type="continuationSeparator" w:id="0">
    <w:p w:rsidR="00964620" w:rsidRDefault="00964620" w:rsidP="00AD5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utura Std Book">
    <w:altName w:val="Century Gothic"/>
    <w:panose1 w:val="020B0602020204020303"/>
    <w:charset w:val="00"/>
    <w:family w:val="swiss"/>
    <w:notTrueType/>
    <w:pitch w:val="variable"/>
    <w:sig w:usb0="00000003" w:usb1="00000000" w:usb2="00000000" w:usb3="00000000" w:csb0="00000001" w:csb1="00000000"/>
  </w:font>
  <w:font w:name="OfficinaSansStd-Book">
    <w:altName w:val="Cambria"/>
    <w:panose1 w:val="020B0604020202020204"/>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andon Grotesque Regular">
    <w:altName w:val="Calibri"/>
    <w:panose1 w:val="020B0604020202020204"/>
    <w:charset w:val="00"/>
    <w:family w:val="swiss"/>
    <w:notTrueType/>
    <w:pitch w:val="variable"/>
    <w:sig w:usb0="A00000AF" w:usb1="5000205B" w:usb2="00000000" w:usb3="00000000" w:csb0="0000009B"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72A9" w:rsidRDefault="006B72A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72A9" w:rsidRPr="006531B7" w:rsidRDefault="006B72A9" w:rsidP="006531B7">
    <w:pPr>
      <w:pStyle w:val="Piedepgina"/>
      <w:tabs>
        <w:tab w:val="clear" w:pos="4252"/>
        <w:tab w:val="clear" w:pos="8504"/>
        <w:tab w:val="left" w:pos="1276"/>
        <w:tab w:val="left" w:pos="2552"/>
        <w:tab w:val="left" w:pos="4536"/>
        <w:tab w:val="right" w:pos="9923"/>
      </w:tabs>
      <w:ind w:left="-851" w:right="-1561"/>
      <w:jc w:val="both"/>
      <w:rPr>
        <w:rFonts w:ascii="Arial" w:hAnsi="Arial" w:cs="Arial"/>
        <w:color w:val="9D3166"/>
        <w:sz w:val="16"/>
        <w:szCs w:val="16"/>
      </w:rPr>
    </w:pPr>
    <w:r w:rsidRPr="00E25633">
      <w:rPr>
        <w:rFonts w:ascii="Arial" w:hAnsi="Arial" w:cs="Arial"/>
        <w:noProof/>
        <w:sz w:val="21"/>
        <w:szCs w:val="21"/>
      </w:rPr>
      <mc:AlternateContent>
        <mc:Choice Requires="wps">
          <w:drawing>
            <wp:anchor distT="0" distB="0" distL="114300" distR="114300" simplePos="0" relativeHeight="251660288" behindDoc="0" locked="0" layoutInCell="1" allowOverlap="1" wp14:anchorId="14147EFE" wp14:editId="715890A4">
              <wp:simplePos x="0" y="0"/>
              <wp:positionH relativeFrom="column">
                <wp:posOffset>2773517</wp:posOffset>
              </wp:positionH>
              <wp:positionV relativeFrom="paragraph">
                <wp:posOffset>-48895</wp:posOffset>
              </wp:positionV>
              <wp:extent cx="0" cy="234315"/>
              <wp:effectExtent l="0" t="0" r="12700" b="6985"/>
              <wp:wrapNone/>
              <wp:docPr id="21" name="15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315"/>
                      </a:xfrm>
                      <a:prstGeom prst="line">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205B14A" id="15 Conector recto"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8.4pt,-3.85pt" to="218.4pt,14.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" strokecolor="#bfbfbf"/>
          </w:pict>
        </mc:Fallback>
      </mc:AlternateContent>
    </w:r>
    <w:r w:rsidRPr="00E25633">
      <w:rPr>
        <w:rFonts w:ascii="Arial" w:hAnsi="Arial" w:cs="Arial"/>
        <w:noProof/>
        <w:sz w:val="21"/>
        <w:szCs w:val="21"/>
      </w:rPr>
      <mc:AlternateContent>
        <mc:Choice Requires="wps">
          <w:drawing>
            <wp:anchor distT="0" distB="0" distL="114300" distR="114300" simplePos="0" relativeHeight="251659264" behindDoc="0" locked="0" layoutInCell="1" allowOverlap="1" wp14:anchorId="6DB1E786" wp14:editId="5D0BFAEF">
              <wp:simplePos x="0" y="0"/>
              <wp:positionH relativeFrom="column">
                <wp:posOffset>1524472</wp:posOffset>
              </wp:positionH>
              <wp:positionV relativeFrom="paragraph">
                <wp:posOffset>-52705</wp:posOffset>
              </wp:positionV>
              <wp:extent cx="0" cy="234315"/>
              <wp:effectExtent l="0" t="0" r="12700" b="6985"/>
              <wp:wrapNone/>
              <wp:docPr id="20" name="1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315"/>
                      </a:xfrm>
                      <a:prstGeom prst="line">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F4CDC07" id="14 Conector recto"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05pt,-4.15pt" to="120.05pt,14.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" strokecolor="#bfbfbf"/>
          </w:pict>
        </mc:Fallback>
      </mc:AlternateContent>
    </w:r>
    <w:r w:rsidRPr="00E25633">
      <w:rPr>
        <w:rFonts w:ascii="Arial" w:hAnsi="Arial" w:cs="Arial"/>
        <w:noProof/>
        <w:sz w:val="21"/>
        <w:szCs w:val="21"/>
      </w:rPr>
      <mc:AlternateContent>
        <mc:Choice Requires="wps">
          <w:drawing>
            <wp:anchor distT="0" distB="0" distL="114300" distR="114300" simplePos="0" relativeHeight="251661312" behindDoc="0" locked="0" layoutInCell="1" allowOverlap="1" wp14:anchorId="2FA69B63" wp14:editId="25A3E268">
              <wp:simplePos x="0" y="0"/>
              <wp:positionH relativeFrom="column">
                <wp:posOffset>4557232</wp:posOffset>
              </wp:positionH>
              <wp:positionV relativeFrom="paragraph">
                <wp:posOffset>-53340</wp:posOffset>
              </wp:positionV>
              <wp:extent cx="0" cy="234315"/>
              <wp:effectExtent l="0" t="0" r="12700" b="6985"/>
              <wp:wrapNone/>
              <wp:docPr id="23" name="16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315"/>
                      </a:xfrm>
                      <a:prstGeom prst="line">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6B1D061" id="16 Conector recto"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85pt,-4.2pt" to="358.85pt,1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" strokecolor="#bfbfbf"/>
          </w:pict>
        </mc:Fallback>
      </mc:AlternateContent>
    </w:r>
    <w:r w:rsidRPr="00E25633">
      <w:rPr>
        <w:rFonts w:ascii="Arial" w:hAnsi="Arial" w:cs="Arial"/>
        <w:color w:val="9D3166"/>
        <w:sz w:val="16"/>
        <w:szCs w:val="16"/>
      </w:rPr>
      <w:t xml:space="preserve">c/ Ponferrada, 3. 06011. Badajoz   </w:t>
    </w:r>
    <w:r w:rsidRPr="00E25633">
      <w:rPr>
        <w:rFonts w:ascii="Arial" w:hAnsi="Arial" w:cs="Arial"/>
        <w:noProof/>
        <w:color w:val="9D3166"/>
        <w:sz w:val="16"/>
        <w:szCs w:val="16"/>
      </w:rPr>
      <w:tab/>
    </w:r>
    <w:r w:rsidRPr="00E25633">
      <w:rPr>
        <w:rFonts w:ascii="Arial" w:hAnsi="Arial" w:cs="Arial"/>
        <w:color w:val="9D3166"/>
        <w:sz w:val="16"/>
        <w:szCs w:val="16"/>
      </w:rPr>
      <w:t xml:space="preserve">924230993   </w:t>
    </w:r>
    <w:r w:rsidRPr="00E25633">
      <w:rPr>
        <w:rFonts w:ascii="Arial" w:hAnsi="Arial" w:cs="Arial"/>
        <w:color w:val="9D3166"/>
        <w:sz w:val="16"/>
        <w:szCs w:val="16"/>
      </w:rPr>
      <w:tab/>
    </w:r>
    <w:hyperlink r:id="rId1" w:history="1">
      <w:r w:rsidRPr="00E25633">
        <w:rPr>
          <w:rFonts w:ascii="Arial" w:hAnsi="Arial" w:cs="Arial"/>
          <w:color w:val="9D3166"/>
          <w:sz w:val="16"/>
          <w:szCs w:val="16"/>
        </w:rPr>
        <w:t>www.sopenabadajoz.org</w:t>
      </w:r>
    </w:hyperlink>
    <w:r>
      <w:rPr>
        <w:rFonts w:ascii="Arial" w:hAnsi="Arial" w:cs="Arial"/>
        <w:color w:val="9D3166"/>
        <w:sz w:val="16"/>
        <w:szCs w:val="16"/>
      </w:rPr>
      <w:tab/>
    </w:r>
    <w:r w:rsidRPr="00F8278E">
      <w:rPr>
        <w:rFonts w:ascii="Arial" w:hAnsi="Arial" w:cs="Arial"/>
        <w:color w:val="9D3166"/>
        <w:sz w:val="16"/>
        <w:szCs w:val="16"/>
      </w:rPr>
      <w:t>bad.dir.general@sopenabadajoz</w:t>
    </w:r>
    <w:r w:rsidRPr="00E25633">
      <w:rPr>
        <w:rFonts w:ascii="Arial" w:hAnsi="Arial" w:cs="Arial"/>
        <w:color w:val="9D3166"/>
        <w:sz w:val="16"/>
        <w:szCs w:val="16"/>
      </w:rPr>
      <w:t>.org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72A9" w:rsidRDefault="006B72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64620" w:rsidRDefault="00964620" w:rsidP="00AD579C">
      <w:pPr>
        <w:spacing w:after="0" w:line="240" w:lineRule="auto"/>
      </w:pPr>
      <w:r>
        <w:separator/>
      </w:r>
    </w:p>
  </w:footnote>
  <w:footnote w:type="continuationSeparator" w:id="0">
    <w:p w:rsidR="00964620" w:rsidRDefault="00964620" w:rsidP="00AD5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72A9" w:rsidRDefault="006B72A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8"/>
      <w:gridCol w:w="6332"/>
      <w:gridCol w:w="1663"/>
    </w:tblGrid>
    <w:tr w:rsidR="006B72A9" w:rsidRPr="004D3601" w:rsidTr="003C5969">
      <w:trPr>
        <w:cantSplit/>
        <w:trHeight w:val="432"/>
        <w:jc w:val="center"/>
      </w:trPr>
      <w:tc>
        <w:tcPr>
          <w:tcW w:w="2348" w:type="dxa"/>
          <w:vMerge w:val="restart"/>
        </w:tcPr>
        <w:p w:rsidR="006B72A9" w:rsidRPr="004D3601" w:rsidRDefault="006B72A9" w:rsidP="006531B7">
          <w:pPr>
            <w:spacing w:after="0" w:line="240" w:lineRule="auto"/>
            <w:rPr>
              <w:rFonts w:ascii="Arial" w:hAnsi="Arial" w:cs="Arial"/>
            </w:rPr>
          </w:pPr>
          <w:r w:rsidRPr="004D3601">
            <w:rPr>
              <w:rFonts w:ascii="Arial" w:hAnsi="Arial" w:cs="Arial"/>
              <w:noProof/>
            </w:rPr>
            <w:drawing>
              <wp:inline distT="0" distB="0" distL="0" distR="0" wp14:anchorId="12DE9C30" wp14:editId="011A9EDB">
                <wp:extent cx="1402100" cy="1459149"/>
                <wp:effectExtent l="0" t="0" r="0" b="1905"/>
                <wp:docPr id="43640527" name="Imagen 67"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7"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130" cy="1466465"/>
                        </a:xfrm>
                        <a:prstGeom prst="rect">
                          <a:avLst/>
                        </a:prstGeom>
                        <a:noFill/>
                        <a:ln>
                          <a:noFill/>
                        </a:ln>
                      </pic:spPr>
                    </pic:pic>
                  </a:graphicData>
                </a:graphic>
              </wp:inline>
            </w:drawing>
          </w:r>
        </w:p>
      </w:tc>
      <w:tc>
        <w:tcPr>
          <w:tcW w:w="6332" w:type="dxa"/>
          <w:vAlign w:val="center"/>
          <w:hideMark/>
        </w:tcPr>
        <w:p w:rsidR="006B72A9" w:rsidRPr="00B26F25" w:rsidRDefault="006B72A9" w:rsidP="006531B7">
          <w:pPr>
            <w:spacing w:after="0" w:line="240" w:lineRule="auto"/>
            <w:jc w:val="center"/>
            <w:rPr>
              <w:rFonts w:ascii="Arial" w:hAnsi="Arial" w:cs="Arial"/>
              <w:b/>
              <w:sz w:val="24"/>
              <w:szCs w:val="24"/>
              <w:lang w:val="es-ES_tradnl"/>
            </w:rPr>
          </w:pPr>
          <w:r w:rsidRPr="00B26F25">
            <w:rPr>
              <w:rFonts w:ascii="Arial" w:hAnsi="Arial" w:cs="Arial"/>
              <w:b/>
              <w:sz w:val="24"/>
              <w:szCs w:val="24"/>
              <w:lang w:val="es-ES_tradnl"/>
            </w:rPr>
            <w:t xml:space="preserve">PROGRAMACIÓN DE </w:t>
          </w:r>
          <w:r>
            <w:rPr>
              <w:rFonts w:ascii="Arial" w:hAnsi="Arial" w:cs="Arial"/>
              <w:b/>
              <w:sz w:val="24"/>
              <w:szCs w:val="24"/>
              <w:lang w:val="es-ES_tradnl"/>
            </w:rPr>
            <w:t>MÓDULO FPE</w:t>
          </w:r>
        </w:p>
      </w:tc>
      <w:tc>
        <w:tcPr>
          <w:tcW w:w="1663" w:type="dxa"/>
          <w:vAlign w:val="center"/>
          <w:hideMark/>
        </w:tcPr>
        <w:p w:rsidR="006B72A9" w:rsidRPr="00B26F25" w:rsidRDefault="006B72A9" w:rsidP="006531B7">
          <w:pPr>
            <w:pStyle w:val="Encabezado"/>
            <w:jc w:val="center"/>
            <w:rPr>
              <w:rFonts w:ascii="Arial" w:hAnsi="Arial" w:cs="Arial"/>
              <w:b/>
              <w:lang w:val="es-ES_tradnl"/>
            </w:rPr>
          </w:pPr>
          <w:r w:rsidRPr="00B26F25">
            <w:rPr>
              <w:rFonts w:ascii="Arial" w:hAnsi="Arial" w:cs="Arial"/>
              <w:i/>
              <w:lang w:val="es-ES_tradnl"/>
            </w:rPr>
            <w:t>RPC01.0</w:t>
          </w:r>
          <w:r>
            <w:rPr>
              <w:rFonts w:ascii="Arial" w:hAnsi="Arial" w:cs="Arial"/>
              <w:i/>
              <w:lang w:val="es-ES_tradnl"/>
            </w:rPr>
            <w:t>3</w:t>
          </w:r>
        </w:p>
      </w:tc>
    </w:tr>
    <w:tr w:rsidR="006B72A9" w:rsidRPr="004D3601" w:rsidTr="003C5969">
      <w:trPr>
        <w:cantSplit/>
        <w:trHeight w:val="1961"/>
        <w:jc w:val="center"/>
      </w:trPr>
      <w:tc>
        <w:tcPr>
          <w:tcW w:w="0" w:type="auto"/>
          <w:vMerge/>
          <w:hideMark/>
        </w:tcPr>
        <w:p w:rsidR="006B72A9" w:rsidRPr="004D3601" w:rsidRDefault="006B72A9" w:rsidP="006531B7">
          <w:pPr>
            <w:spacing w:after="0" w:line="240" w:lineRule="auto"/>
            <w:rPr>
              <w:rFonts w:ascii="Arial" w:hAnsi="Arial" w:cs="Arial"/>
              <w:sz w:val="18"/>
              <w:lang w:val="es-ES_tradnl"/>
            </w:rPr>
          </w:pPr>
        </w:p>
      </w:tc>
      <w:tc>
        <w:tcPr>
          <w:tcW w:w="6332" w:type="dxa"/>
          <w:vAlign w:val="center"/>
          <w:hideMark/>
        </w:tcPr>
        <w:p w:rsidR="006B72A9" w:rsidRPr="004D3601" w:rsidRDefault="006B72A9" w:rsidP="006531B7">
          <w:pPr>
            <w:spacing w:after="0"/>
            <w:jc w:val="center"/>
            <w:rPr>
              <w:rFonts w:ascii="Arial" w:hAnsi="Arial" w:cs="Arial"/>
              <w:b/>
              <w:bCs/>
            </w:rPr>
          </w:pPr>
          <w:r w:rsidRPr="004D3601">
            <w:rPr>
              <w:rFonts w:ascii="Arial" w:hAnsi="Arial" w:cs="Arial"/>
              <w:noProof/>
            </w:rPr>
            <mc:AlternateContent>
              <mc:Choice Requires="wpg">
                <w:drawing>
                  <wp:inline distT="0" distB="0" distL="114300" distR="114300" wp14:anchorId="754CDA9F" wp14:editId="206C0644">
                    <wp:extent cx="2986653" cy="897651"/>
                    <wp:effectExtent l="0" t="0" r="0" b="17145"/>
                    <wp:docPr id="206158370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6653" cy="897651"/>
                              <a:chOff x="2355" y="773"/>
                              <a:chExt cx="3849" cy="1644"/>
                            </a:xfrm>
                          </wpg:grpSpPr>
                          <wps:wsp>
                            <wps:cNvPr id="1988673749" name="Cuadro de texto 2"/>
                            <wps:cNvSpPr txBox="1">
                              <a:spLocks noChangeArrowheads="1"/>
                            </wps:cNvSpPr>
                            <wps:spPr bwMode="auto">
                              <a:xfrm>
                                <a:off x="2543" y="775"/>
                                <a:ext cx="3661" cy="16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B72A9" w:rsidRDefault="006B72A9" w:rsidP="006531B7">
                                  <w:pPr>
                                    <w:pStyle w:val="Encabezado"/>
                                    <w:tabs>
                                      <w:tab w:val="clear" w:pos="4252"/>
                                      <w:tab w:val="left" w:pos="1134"/>
                                      <w:tab w:val="right" w:pos="4395"/>
                                    </w:tabs>
                                    <w:rPr>
                                      <w:rFonts w:ascii="Brandon Grotesque Regular" w:hAnsi="Brandon Grotesque Regular"/>
                                      <w:color w:val="F47B20"/>
                                      <w:sz w:val="26"/>
                                    </w:rPr>
                                  </w:pPr>
                                  <w:r w:rsidRPr="00CF55FF">
                                    <w:rPr>
                                      <w:rFonts w:ascii="Brandon Grotesque Regular" w:hAnsi="Brandon Grotesque Regular"/>
                                      <w:color w:val="F47B20"/>
                                      <w:sz w:val="26"/>
                                    </w:rPr>
                                    <w:t>CENTRO CONCERTADO DE EDUCACIÓN INFANTIL, PRIMARIA, SECUNDARIA Y FORMACIÓN PROFESIONAL.</w:t>
                                  </w:r>
                                </w:p>
                                <w:p w:rsidR="006B72A9" w:rsidRPr="00CF55FF" w:rsidRDefault="006B72A9" w:rsidP="006531B7">
                                  <w:pPr>
                                    <w:pStyle w:val="Encabezado"/>
                                    <w:tabs>
                                      <w:tab w:val="clear" w:pos="4252"/>
                                      <w:tab w:val="left" w:pos="1134"/>
                                      <w:tab w:val="right" w:pos="4395"/>
                                    </w:tabs>
                                    <w:rPr>
                                      <w:rFonts w:ascii="Brandon Grotesque Regular" w:hAnsi="Brandon Grotesque Regular"/>
                                      <w:color w:val="F47B20"/>
                                      <w:sz w:val="26"/>
                                    </w:rPr>
                                  </w:pPr>
                                  <w:r w:rsidRPr="00CF55FF">
                                    <w:rPr>
                                      <w:rFonts w:ascii="Brandon Grotesque Regular" w:hAnsi="Brandon Grotesque Regular"/>
                                      <w:color w:val="F47B20"/>
                                      <w:sz w:val="26"/>
                                    </w:rPr>
                                    <w:t>SOPEÑA BADAJOZ</w:t>
                                  </w:r>
                                </w:p>
                                <w:p w:rsidR="006B72A9" w:rsidRDefault="006B72A9" w:rsidP="006531B7"/>
                              </w:txbxContent>
                            </wps:txbx>
                            <wps:bodyPr rot="0" vert="horz" wrap="square" lIns="91440" tIns="45720" rIns="91440" bIns="45720" anchor="t" anchorCtr="0" upright="1">
                              <a:noAutofit/>
                            </wps:bodyPr>
                          </wps:wsp>
                          <wps:wsp>
                            <wps:cNvPr id="1894588107" name="13 Conector recto"/>
                            <wps:cNvCnPr>
                              <a:cxnSpLocks noChangeShapeType="1"/>
                            </wps:cNvCnPr>
                            <wps:spPr bwMode="auto">
                              <a:xfrm>
                                <a:off x="2355" y="773"/>
                                <a:ext cx="0" cy="1642"/>
                              </a:xfrm>
                              <a:prstGeom prst="line">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4CDA9F" id="Group 5" o:spid="_x0000_s1026" style="width:235.15pt;height:70.7pt;mso-position-horizontal-relative:char;mso-position-vertical-relative:line" coordorigin="2355,773" coordsize="3849,16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">
                    <v:shapetype id="_x0000_t202" coordsize="21600,21600" o:spt="202" path="m,l,21600r21600,l21600,xe">
                      <v:stroke joinstyle="miter"/>
                      <v:path gradientshapeok="t" o:connecttype="rect"/>
                    </v:shapetype>
                    <v:shape id="Cuadro de texto 2" o:spid="_x0000_s1027" type="#_x0000_t202" style="position:absolute;left:2543;top:775;width:3661;height:16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" stroked="f">
                      <v:textbox>
                        <w:txbxContent>
                          <w:p w:rsidR="006531B7" w:rsidRDefault="006531B7" w:rsidP="006531B7">
                            <w:pPr>
                              <w:pStyle w:val="Encabezado"/>
                              <w:tabs>
                                <w:tab w:val="clear" w:pos="4252"/>
                                <w:tab w:val="left" w:pos="1134"/>
                                <w:tab w:val="right" w:pos="4395"/>
                              </w:tabs>
                              <w:rPr>
                                <w:rFonts w:ascii="Brandon Grotesque Regular" w:hAnsi="Brandon Grotesque Regular"/>
                                <w:color w:val="F47B20"/>
                                <w:sz w:val="26"/>
                              </w:rPr>
                            </w:pPr>
                            <w:r w:rsidRPr="00CF55FF">
                              <w:rPr>
                                <w:rFonts w:ascii="Brandon Grotesque Regular" w:hAnsi="Brandon Grotesque Regular"/>
                                <w:color w:val="F47B20"/>
                                <w:sz w:val="26"/>
                              </w:rPr>
                              <w:t>CENTRO CONCERTADO DE EDUCACIÓN INFANTIL, PRIMARIA, SECUNDARIA Y FORMACIÓN PROFESIONAL.</w:t>
                            </w:r>
                          </w:p>
                          <w:p w:rsidR="006531B7" w:rsidRPr="00CF55FF" w:rsidRDefault="006531B7" w:rsidP="006531B7">
                            <w:pPr>
                              <w:pStyle w:val="Encabezado"/>
                              <w:tabs>
                                <w:tab w:val="clear" w:pos="4252"/>
                                <w:tab w:val="left" w:pos="1134"/>
                                <w:tab w:val="right" w:pos="4395"/>
                              </w:tabs>
                              <w:rPr>
                                <w:rFonts w:ascii="Brandon Grotesque Regular" w:hAnsi="Brandon Grotesque Regular"/>
                                <w:color w:val="F47B20"/>
                                <w:sz w:val="26"/>
                              </w:rPr>
                            </w:pPr>
                            <w:r w:rsidRPr="00CF55FF">
                              <w:rPr>
                                <w:rFonts w:ascii="Brandon Grotesque Regular" w:hAnsi="Brandon Grotesque Regular"/>
                                <w:color w:val="F47B20"/>
                                <w:sz w:val="26"/>
                              </w:rPr>
                              <w:t>SOPEÑA BADAJOZ</w:t>
                            </w:r>
                          </w:p>
                          <w:p w:rsidR="006531B7" w:rsidRDefault="006531B7" w:rsidP="006531B7"/>
                        </w:txbxContent>
                      </v:textbox>
                    </v:shape>
                    <v:line id="13 Conector recto" o:spid="_x0000_s1028" style="position:absolute;visibility:visible;mso-wrap-style:square" from="2355,773" to="2355,24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" strokecolor="#bfbfbf"/>
                    <w10:anchorlock/>
                  </v:group>
                </w:pict>
              </mc:Fallback>
            </mc:AlternateContent>
          </w:r>
        </w:p>
      </w:tc>
      <w:tc>
        <w:tcPr>
          <w:tcW w:w="1663" w:type="dxa"/>
          <w:hideMark/>
        </w:tcPr>
        <w:p w:rsidR="006B72A9" w:rsidRPr="004D3601" w:rsidRDefault="006B72A9" w:rsidP="006531B7">
          <w:pPr>
            <w:spacing w:after="0" w:line="240" w:lineRule="auto"/>
            <w:jc w:val="center"/>
            <w:rPr>
              <w:rFonts w:ascii="Arial" w:hAnsi="Arial" w:cs="Arial"/>
              <w:sz w:val="24"/>
              <w:szCs w:val="24"/>
              <w:lang w:val="es-ES_tradnl"/>
            </w:rPr>
          </w:pPr>
          <w:r w:rsidRPr="004D3601">
            <w:rPr>
              <w:rFonts w:ascii="Arial" w:hAnsi="Arial" w:cs="Arial"/>
              <w:noProof/>
            </w:rPr>
            <w:drawing>
              <wp:inline distT="0" distB="0" distL="0" distR="0" wp14:anchorId="6B39317F" wp14:editId="0C2CCA54">
                <wp:extent cx="802021" cy="1225685"/>
                <wp:effectExtent l="0" t="0" r="0" b="6350"/>
                <wp:docPr id="498789305" name="Imagen 3" descr="Logotipo, 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3" descr="Logotipo, 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5733" cy="1246640"/>
                        </a:xfrm>
                        <a:prstGeom prst="rect">
                          <a:avLst/>
                        </a:prstGeom>
                        <a:noFill/>
                        <a:ln>
                          <a:noFill/>
                        </a:ln>
                      </pic:spPr>
                    </pic:pic>
                  </a:graphicData>
                </a:graphic>
              </wp:inline>
            </w:drawing>
          </w:r>
        </w:p>
      </w:tc>
    </w:tr>
  </w:tbl>
  <w:p w:rsidR="006B72A9" w:rsidRDefault="006B72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72A9" w:rsidRDefault="006B72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87E64"/>
    <w:multiLevelType w:val="hybridMultilevel"/>
    <w:tmpl w:val="0E0A1A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BF492A"/>
    <w:multiLevelType w:val="hybridMultilevel"/>
    <w:tmpl w:val="1E6A160E"/>
    <w:lvl w:ilvl="0" w:tplc="84C88496">
      <w:start w:val="1"/>
      <w:numFmt w:val="bullet"/>
      <w:lvlText w:val="·"/>
      <w:lvlJc w:val="left"/>
      <w:pPr>
        <w:ind w:left="720" w:hanging="360"/>
      </w:pPr>
      <w:rPr>
        <w:rFonts w:ascii="Symbol" w:hAnsi="Symbol" w:hint="default"/>
      </w:rPr>
    </w:lvl>
    <w:lvl w:ilvl="1" w:tplc="EFBA52DE">
      <w:start w:val="1"/>
      <w:numFmt w:val="bullet"/>
      <w:lvlText w:val="o"/>
      <w:lvlJc w:val="left"/>
      <w:pPr>
        <w:ind w:left="1440" w:hanging="360"/>
      </w:pPr>
      <w:rPr>
        <w:rFonts w:ascii="Courier New" w:hAnsi="Courier New" w:hint="default"/>
      </w:rPr>
    </w:lvl>
    <w:lvl w:ilvl="2" w:tplc="84309D48">
      <w:start w:val="1"/>
      <w:numFmt w:val="bullet"/>
      <w:lvlText w:val=""/>
      <w:lvlJc w:val="left"/>
      <w:pPr>
        <w:ind w:left="2160" w:hanging="360"/>
      </w:pPr>
      <w:rPr>
        <w:rFonts w:ascii="Wingdings" w:hAnsi="Wingdings" w:hint="default"/>
      </w:rPr>
    </w:lvl>
    <w:lvl w:ilvl="3" w:tplc="59F475A6">
      <w:start w:val="1"/>
      <w:numFmt w:val="bullet"/>
      <w:lvlText w:val=""/>
      <w:lvlJc w:val="left"/>
      <w:pPr>
        <w:ind w:left="2880" w:hanging="360"/>
      </w:pPr>
      <w:rPr>
        <w:rFonts w:ascii="Symbol" w:hAnsi="Symbol" w:hint="default"/>
      </w:rPr>
    </w:lvl>
    <w:lvl w:ilvl="4" w:tplc="C06C89E8">
      <w:start w:val="1"/>
      <w:numFmt w:val="bullet"/>
      <w:lvlText w:val="o"/>
      <w:lvlJc w:val="left"/>
      <w:pPr>
        <w:ind w:left="3600" w:hanging="360"/>
      </w:pPr>
      <w:rPr>
        <w:rFonts w:ascii="Courier New" w:hAnsi="Courier New" w:hint="default"/>
      </w:rPr>
    </w:lvl>
    <w:lvl w:ilvl="5" w:tplc="28DE32DE">
      <w:start w:val="1"/>
      <w:numFmt w:val="bullet"/>
      <w:lvlText w:val=""/>
      <w:lvlJc w:val="left"/>
      <w:pPr>
        <w:ind w:left="4320" w:hanging="360"/>
      </w:pPr>
      <w:rPr>
        <w:rFonts w:ascii="Wingdings" w:hAnsi="Wingdings" w:hint="default"/>
      </w:rPr>
    </w:lvl>
    <w:lvl w:ilvl="6" w:tplc="C2CA616A">
      <w:start w:val="1"/>
      <w:numFmt w:val="bullet"/>
      <w:lvlText w:val=""/>
      <w:lvlJc w:val="left"/>
      <w:pPr>
        <w:ind w:left="5040" w:hanging="360"/>
      </w:pPr>
      <w:rPr>
        <w:rFonts w:ascii="Symbol" w:hAnsi="Symbol" w:hint="default"/>
      </w:rPr>
    </w:lvl>
    <w:lvl w:ilvl="7" w:tplc="8DD49B84">
      <w:start w:val="1"/>
      <w:numFmt w:val="bullet"/>
      <w:lvlText w:val="o"/>
      <w:lvlJc w:val="left"/>
      <w:pPr>
        <w:ind w:left="5760" w:hanging="360"/>
      </w:pPr>
      <w:rPr>
        <w:rFonts w:ascii="Courier New" w:hAnsi="Courier New" w:hint="default"/>
      </w:rPr>
    </w:lvl>
    <w:lvl w:ilvl="8" w:tplc="8878EE54">
      <w:start w:val="1"/>
      <w:numFmt w:val="bullet"/>
      <w:lvlText w:val=""/>
      <w:lvlJc w:val="left"/>
      <w:pPr>
        <w:ind w:left="6480" w:hanging="360"/>
      </w:pPr>
      <w:rPr>
        <w:rFonts w:ascii="Wingdings" w:hAnsi="Wingdings" w:hint="default"/>
      </w:rPr>
    </w:lvl>
  </w:abstractNum>
  <w:abstractNum w:abstractNumId="2" w15:restartNumberingAfterBreak="0">
    <w:nsid w:val="069A00F9"/>
    <w:multiLevelType w:val="hybridMultilevel"/>
    <w:tmpl w:val="796225EA"/>
    <w:lvl w:ilvl="0" w:tplc="0C0A000F">
      <w:start w:val="1"/>
      <w:numFmt w:val="decimal"/>
      <w:lvlText w:val="%1."/>
      <w:lvlJc w:val="left"/>
      <w:pPr>
        <w:tabs>
          <w:tab w:val="num" w:pos="720"/>
        </w:tabs>
        <w:ind w:left="720" w:hanging="360"/>
      </w:pPr>
    </w:lvl>
    <w:lvl w:ilvl="1" w:tplc="86749C06">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07FF76D6"/>
    <w:multiLevelType w:val="multilevel"/>
    <w:tmpl w:val="9202F666"/>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9538A13"/>
    <w:multiLevelType w:val="hybridMultilevel"/>
    <w:tmpl w:val="3982A808"/>
    <w:lvl w:ilvl="0" w:tplc="D9FAF570">
      <w:start w:val="1"/>
      <w:numFmt w:val="bullet"/>
      <w:lvlText w:val="·"/>
      <w:lvlJc w:val="left"/>
      <w:pPr>
        <w:ind w:left="720" w:hanging="360"/>
      </w:pPr>
      <w:rPr>
        <w:rFonts w:ascii="Symbol" w:hAnsi="Symbol" w:hint="default"/>
      </w:rPr>
    </w:lvl>
    <w:lvl w:ilvl="1" w:tplc="7604FB30">
      <w:start w:val="1"/>
      <w:numFmt w:val="bullet"/>
      <w:lvlText w:val="o"/>
      <w:lvlJc w:val="left"/>
      <w:pPr>
        <w:ind w:left="1440" w:hanging="360"/>
      </w:pPr>
      <w:rPr>
        <w:rFonts w:ascii="Courier New" w:hAnsi="Courier New" w:hint="default"/>
      </w:rPr>
    </w:lvl>
    <w:lvl w:ilvl="2" w:tplc="26BC3C30">
      <w:start w:val="1"/>
      <w:numFmt w:val="bullet"/>
      <w:lvlText w:val=""/>
      <w:lvlJc w:val="left"/>
      <w:pPr>
        <w:ind w:left="2160" w:hanging="360"/>
      </w:pPr>
      <w:rPr>
        <w:rFonts w:ascii="Wingdings" w:hAnsi="Wingdings" w:hint="default"/>
      </w:rPr>
    </w:lvl>
    <w:lvl w:ilvl="3" w:tplc="48D6C4BE">
      <w:start w:val="1"/>
      <w:numFmt w:val="bullet"/>
      <w:lvlText w:val=""/>
      <w:lvlJc w:val="left"/>
      <w:pPr>
        <w:ind w:left="2880" w:hanging="360"/>
      </w:pPr>
      <w:rPr>
        <w:rFonts w:ascii="Symbol" w:hAnsi="Symbol" w:hint="default"/>
      </w:rPr>
    </w:lvl>
    <w:lvl w:ilvl="4" w:tplc="6A825406">
      <w:start w:val="1"/>
      <w:numFmt w:val="bullet"/>
      <w:lvlText w:val="o"/>
      <w:lvlJc w:val="left"/>
      <w:pPr>
        <w:ind w:left="3600" w:hanging="360"/>
      </w:pPr>
      <w:rPr>
        <w:rFonts w:ascii="Courier New" w:hAnsi="Courier New" w:hint="default"/>
      </w:rPr>
    </w:lvl>
    <w:lvl w:ilvl="5" w:tplc="EB6AF4D2">
      <w:start w:val="1"/>
      <w:numFmt w:val="bullet"/>
      <w:lvlText w:val=""/>
      <w:lvlJc w:val="left"/>
      <w:pPr>
        <w:ind w:left="4320" w:hanging="360"/>
      </w:pPr>
      <w:rPr>
        <w:rFonts w:ascii="Wingdings" w:hAnsi="Wingdings" w:hint="default"/>
      </w:rPr>
    </w:lvl>
    <w:lvl w:ilvl="6" w:tplc="C750DAAC">
      <w:start w:val="1"/>
      <w:numFmt w:val="bullet"/>
      <w:lvlText w:val=""/>
      <w:lvlJc w:val="left"/>
      <w:pPr>
        <w:ind w:left="5040" w:hanging="360"/>
      </w:pPr>
      <w:rPr>
        <w:rFonts w:ascii="Symbol" w:hAnsi="Symbol" w:hint="default"/>
      </w:rPr>
    </w:lvl>
    <w:lvl w:ilvl="7" w:tplc="A46EA238">
      <w:start w:val="1"/>
      <w:numFmt w:val="bullet"/>
      <w:lvlText w:val="o"/>
      <w:lvlJc w:val="left"/>
      <w:pPr>
        <w:ind w:left="5760" w:hanging="360"/>
      </w:pPr>
      <w:rPr>
        <w:rFonts w:ascii="Courier New" w:hAnsi="Courier New" w:hint="default"/>
      </w:rPr>
    </w:lvl>
    <w:lvl w:ilvl="8" w:tplc="C142AD88">
      <w:start w:val="1"/>
      <w:numFmt w:val="bullet"/>
      <w:lvlText w:val=""/>
      <w:lvlJc w:val="left"/>
      <w:pPr>
        <w:ind w:left="6480" w:hanging="360"/>
      </w:pPr>
      <w:rPr>
        <w:rFonts w:ascii="Wingdings" w:hAnsi="Wingdings" w:hint="default"/>
      </w:rPr>
    </w:lvl>
  </w:abstractNum>
  <w:abstractNum w:abstractNumId="5" w15:restartNumberingAfterBreak="0">
    <w:nsid w:val="0CDA84E8"/>
    <w:multiLevelType w:val="hybridMultilevel"/>
    <w:tmpl w:val="D046CE66"/>
    <w:lvl w:ilvl="0" w:tplc="AB1A8FE8">
      <w:start w:val="1"/>
      <w:numFmt w:val="bullet"/>
      <w:lvlText w:val="·"/>
      <w:lvlJc w:val="left"/>
      <w:pPr>
        <w:ind w:left="720" w:hanging="360"/>
      </w:pPr>
      <w:rPr>
        <w:rFonts w:ascii="Symbol" w:hAnsi="Symbol" w:hint="default"/>
      </w:rPr>
    </w:lvl>
    <w:lvl w:ilvl="1" w:tplc="1EB8FDD0">
      <w:start w:val="1"/>
      <w:numFmt w:val="bullet"/>
      <w:lvlText w:val="o"/>
      <w:lvlJc w:val="left"/>
      <w:pPr>
        <w:ind w:left="1440" w:hanging="360"/>
      </w:pPr>
      <w:rPr>
        <w:rFonts w:ascii="Courier New" w:hAnsi="Courier New" w:hint="default"/>
      </w:rPr>
    </w:lvl>
    <w:lvl w:ilvl="2" w:tplc="C1D0F27C">
      <w:start w:val="1"/>
      <w:numFmt w:val="bullet"/>
      <w:lvlText w:val=""/>
      <w:lvlJc w:val="left"/>
      <w:pPr>
        <w:ind w:left="2160" w:hanging="360"/>
      </w:pPr>
      <w:rPr>
        <w:rFonts w:ascii="Wingdings" w:hAnsi="Wingdings" w:hint="default"/>
      </w:rPr>
    </w:lvl>
    <w:lvl w:ilvl="3" w:tplc="00365112">
      <w:start w:val="1"/>
      <w:numFmt w:val="bullet"/>
      <w:lvlText w:val=""/>
      <w:lvlJc w:val="left"/>
      <w:pPr>
        <w:ind w:left="2880" w:hanging="360"/>
      </w:pPr>
      <w:rPr>
        <w:rFonts w:ascii="Symbol" w:hAnsi="Symbol" w:hint="default"/>
      </w:rPr>
    </w:lvl>
    <w:lvl w:ilvl="4" w:tplc="93024C0C">
      <w:start w:val="1"/>
      <w:numFmt w:val="bullet"/>
      <w:lvlText w:val="o"/>
      <w:lvlJc w:val="left"/>
      <w:pPr>
        <w:ind w:left="3600" w:hanging="360"/>
      </w:pPr>
      <w:rPr>
        <w:rFonts w:ascii="Courier New" w:hAnsi="Courier New" w:hint="default"/>
      </w:rPr>
    </w:lvl>
    <w:lvl w:ilvl="5" w:tplc="E2D6B71C">
      <w:start w:val="1"/>
      <w:numFmt w:val="bullet"/>
      <w:lvlText w:val=""/>
      <w:lvlJc w:val="left"/>
      <w:pPr>
        <w:ind w:left="4320" w:hanging="360"/>
      </w:pPr>
      <w:rPr>
        <w:rFonts w:ascii="Wingdings" w:hAnsi="Wingdings" w:hint="default"/>
      </w:rPr>
    </w:lvl>
    <w:lvl w:ilvl="6" w:tplc="6284F702">
      <w:start w:val="1"/>
      <w:numFmt w:val="bullet"/>
      <w:lvlText w:val=""/>
      <w:lvlJc w:val="left"/>
      <w:pPr>
        <w:ind w:left="5040" w:hanging="360"/>
      </w:pPr>
      <w:rPr>
        <w:rFonts w:ascii="Symbol" w:hAnsi="Symbol" w:hint="default"/>
      </w:rPr>
    </w:lvl>
    <w:lvl w:ilvl="7" w:tplc="BF8E32F6">
      <w:start w:val="1"/>
      <w:numFmt w:val="bullet"/>
      <w:lvlText w:val="o"/>
      <w:lvlJc w:val="left"/>
      <w:pPr>
        <w:ind w:left="5760" w:hanging="360"/>
      </w:pPr>
      <w:rPr>
        <w:rFonts w:ascii="Courier New" w:hAnsi="Courier New" w:hint="default"/>
      </w:rPr>
    </w:lvl>
    <w:lvl w:ilvl="8" w:tplc="7F72DB98">
      <w:start w:val="1"/>
      <w:numFmt w:val="bullet"/>
      <w:lvlText w:val=""/>
      <w:lvlJc w:val="left"/>
      <w:pPr>
        <w:ind w:left="6480" w:hanging="360"/>
      </w:pPr>
      <w:rPr>
        <w:rFonts w:ascii="Wingdings" w:hAnsi="Wingdings" w:hint="default"/>
      </w:rPr>
    </w:lvl>
  </w:abstractNum>
  <w:abstractNum w:abstractNumId="6" w15:restartNumberingAfterBreak="0">
    <w:nsid w:val="0D1758B7"/>
    <w:multiLevelType w:val="hybridMultilevel"/>
    <w:tmpl w:val="F612D2C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3AEB8BC"/>
    <w:multiLevelType w:val="hybridMultilevel"/>
    <w:tmpl w:val="C4CC5C2A"/>
    <w:lvl w:ilvl="0" w:tplc="32AAED5C">
      <w:start w:val="1"/>
      <w:numFmt w:val="bullet"/>
      <w:lvlText w:val="·"/>
      <w:lvlJc w:val="left"/>
      <w:pPr>
        <w:ind w:left="720" w:hanging="360"/>
      </w:pPr>
      <w:rPr>
        <w:rFonts w:ascii="Symbol" w:hAnsi="Symbol" w:hint="default"/>
      </w:rPr>
    </w:lvl>
    <w:lvl w:ilvl="1" w:tplc="A7F4B8DA">
      <w:start w:val="1"/>
      <w:numFmt w:val="bullet"/>
      <w:lvlText w:val="o"/>
      <w:lvlJc w:val="left"/>
      <w:pPr>
        <w:ind w:left="1440" w:hanging="360"/>
      </w:pPr>
      <w:rPr>
        <w:rFonts w:ascii="Courier New" w:hAnsi="Courier New" w:hint="default"/>
      </w:rPr>
    </w:lvl>
    <w:lvl w:ilvl="2" w:tplc="168A1C3A">
      <w:start w:val="1"/>
      <w:numFmt w:val="bullet"/>
      <w:lvlText w:val=""/>
      <w:lvlJc w:val="left"/>
      <w:pPr>
        <w:ind w:left="2160" w:hanging="360"/>
      </w:pPr>
      <w:rPr>
        <w:rFonts w:ascii="Wingdings" w:hAnsi="Wingdings" w:hint="default"/>
      </w:rPr>
    </w:lvl>
    <w:lvl w:ilvl="3" w:tplc="3418F0E0">
      <w:start w:val="1"/>
      <w:numFmt w:val="bullet"/>
      <w:lvlText w:val=""/>
      <w:lvlJc w:val="left"/>
      <w:pPr>
        <w:ind w:left="2880" w:hanging="360"/>
      </w:pPr>
      <w:rPr>
        <w:rFonts w:ascii="Symbol" w:hAnsi="Symbol" w:hint="default"/>
      </w:rPr>
    </w:lvl>
    <w:lvl w:ilvl="4" w:tplc="6A5CDD66">
      <w:start w:val="1"/>
      <w:numFmt w:val="bullet"/>
      <w:lvlText w:val="o"/>
      <w:lvlJc w:val="left"/>
      <w:pPr>
        <w:ind w:left="3600" w:hanging="360"/>
      </w:pPr>
      <w:rPr>
        <w:rFonts w:ascii="Courier New" w:hAnsi="Courier New" w:hint="default"/>
      </w:rPr>
    </w:lvl>
    <w:lvl w:ilvl="5" w:tplc="2124B756">
      <w:start w:val="1"/>
      <w:numFmt w:val="bullet"/>
      <w:lvlText w:val=""/>
      <w:lvlJc w:val="left"/>
      <w:pPr>
        <w:ind w:left="4320" w:hanging="360"/>
      </w:pPr>
      <w:rPr>
        <w:rFonts w:ascii="Wingdings" w:hAnsi="Wingdings" w:hint="default"/>
      </w:rPr>
    </w:lvl>
    <w:lvl w:ilvl="6" w:tplc="DD48CBE0">
      <w:start w:val="1"/>
      <w:numFmt w:val="bullet"/>
      <w:lvlText w:val=""/>
      <w:lvlJc w:val="left"/>
      <w:pPr>
        <w:ind w:left="5040" w:hanging="360"/>
      </w:pPr>
      <w:rPr>
        <w:rFonts w:ascii="Symbol" w:hAnsi="Symbol" w:hint="default"/>
      </w:rPr>
    </w:lvl>
    <w:lvl w:ilvl="7" w:tplc="F26EEA3A">
      <w:start w:val="1"/>
      <w:numFmt w:val="bullet"/>
      <w:lvlText w:val="o"/>
      <w:lvlJc w:val="left"/>
      <w:pPr>
        <w:ind w:left="5760" w:hanging="360"/>
      </w:pPr>
      <w:rPr>
        <w:rFonts w:ascii="Courier New" w:hAnsi="Courier New" w:hint="default"/>
      </w:rPr>
    </w:lvl>
    <w:lvl w:ilvl="8" w:tplc="4CFE14F2">
      <w:start w:val="1"/>
      <w:numFmt w:val="bullet"/>
      <w:lvlText w:val=""/>
      <w:lvlJc w:val="left"/>
      <w:pPr>
        <w:ind w:left="6480" w:hanging="360"/>
      </w:pPr>
      <w:rPr>
        <w:rFonts w:ascii="Wingdings" w:hAnsi="Wingdings" w:hint="default"/>
      </w:rPr>
    </w:lvl>
  </w:abstractNum>
  <w:abstractNum w:abstractNumId="8" w15:restartNumberingAfterBreak="0">
    <w:nsid w:val="163C66E6"/>
    <w:multiLevelType w:val="hybridMultilevel"/>
    <w:tmpl w:val="87846D9E"/>
    <w:lvl w:ilvl="0" w:tplc="D2BAAF2C">
      <w:start w:val="1"/>
      <w:numFmt w:val="bullet"/>
      <w:lvlText w:val="·"/>
      <w:lvlJc w:val="left"/>
      <w:pPr>
        <w:ind w:left="720" w:hanging="360"/>
      </w:pPr>
      <w:rPr>
        <w:rFonts w:ascii="Symbol" w:hAnsi="Symbol" w:hint="default"/>
      </w:rPr>
    </w:lvl>
    <w:lvl w:ilvl="1" w:tplc="D53C000C">
      <w:start w:val="1"/>
      <w:numFmt w:val="bullet"/>
      <w:lvlText w:val="o"/>
      <w:lvlJc w:val="left"/>
      <w:pPr>
        <w:ind w:left="1440" w:hanging="360"/>
      </w:pPr>
      <w:rPr>
        <w:rFonts w:ascii="Courier New" w:hAnsi="Courier New" w:hint="default"/>
      </w:rPr>
    </w:lvl>
    <w:lvl w:ilvl="2" w:tplc="089C979C">
      <w:start w:val="1"/>
      <w:numFmt w:val="bullet"/>
      <w:lvlText w:val=""/>
      <w:lvlJc w:val="left"/>
      <w:pPr>
        <w:ind w:left="2160" w:hanging="360"/>
      </w:pPr>
      <w:rPr>
        <w:rFonts w:ascii="Wingdings" w:hAnsi="Wingdings" w:hint="default"/>
      </w:rPr>
    </w:lvl>
    <w:lvl w:ilvl="3" w:tplc="A726EB3A">
      <w:start w:val="1"/>
      <w:numFmt w:val="bullet"/>
      <w:lvlText w:val=""/>
      <w:lvlJc w:val="left"/>
      <w:pPr>
        <w:ind w:left="2880" w:hanging="360"/>
      </w:pPr>
      <w:rPr>
        <w:rFonts w:ascii="Symbol" w:hAnsi="Symbol" w:hint="default"/>
      </w:rPr>
    </w:lvl>
    <w:lvl w:ilvl="4" w:tplc="AD52D8A4">
      <w:start w:val="1"/>
      <w:numFmt w:val="bullet"/>
      <w:lvlText w:val="o"/>
      <w:lvlJc w:val="left"/>
      <w:pPr>
        <w:ind w:left="3600" w:hanging="360"/>
      </w:pPr>
      <w:rPr>
        <w:rFonts w:ascii="Courier New" w:hAnsi="Courier New" w:hint="default"/>
      </w:rPr>
    </w:lvl>
    <w:lvl w:ilvl="5" w:tplc="CB983212">
      <w:start w:val="1"/>
      <w:numFmt w:val="bullet"/>
      <w:lvlText w:val=""/>
      <w:lvlJc w:val="left"/>
      <w:pPr>
        <w:ind w:left="4320" w:hanging="360"/>
      </w:pPr>
      <w:rPr>
        <w:rFonts w:ascii="Wingdings" w:hAnsi="Wingdings" w:hint="default"/>
      </w:rPr>
    </w:lvl>
    <w:lvl w:ilvl="6" w:tplc="6696E6B6">
      <w:start w:val="1"/>
      <w:numFmt w:val="bullet"/>
      <w:lvlText w:val=""/>
      <w:lvlJc w:val="left"/>
      <w:pPr>
        <w:ind w:left="5040" w:hanging="360"/>
      </w:pPr>
      <w:rPr>
        <w:rFonts w:ascii="Symbol" w:hAnsi="Symbol" w:hint="default"/>
      </w:rPr>
    </w:lvl>
    <w:lvl w:ilvl="7" w:tplc="7E7E1846">
      <w:start w:val="1"/>
      <w:numFmt w:val="bullet"/>
      <w:lvlText w:val="o"/>
      <w:lvlJc w:val="left"/>
      <w:pPr>
        <w:ind w:left="5760" w:hanging="360"/>
      </w:pPr>
      <w:rPr>
        <w:rFonts w:ascii="Courier New" w:hAnsi="Courier New" w:hint="default"/>
      </w:rPr>
    </w:lvl>
    <w:lvl w:ilvl="8" w:tplc="A02410AA">
      <w:start w:val="1"/>
      <w:numFmt w:val="bullet"/>
      <w:lvlText w:val=""/>
      <w:lvlJc w:val="left"/>
      <w:pPr>
        <w:ind w:left="6480" w:hanging="360"/>
      </w:pPr>
      <w:rPr>
        <w:rFonts w:ascii="Wingdings" w:hAnsi="Wingdings" w:hint="default"/>
      </w:rPr>
    </w:lvl>
  </w:abstractNum>
  <w:abstractNum w:abstractNumId="9" w15:restartNumberingAfterBreak="0">
    <w:nsid w:val="163CD5C0"/>
    <w:multiLevelType w:val="hybridMultilevel"/>
    <w:tmpl w:val="CC402840"/>
    <w:lvl w:ilvl="0" w:tplc="974E18F6">
      <w:start w:val="1"/>
      <w:numFmt w:val="bullet"/>
      <w:lvlText w:val="·"/>
      <w:lvlJc w:val="left"/>
      <w:pPr>
        <w:ind w:left="720" w:hanging="360"/>
      </w:pPr>
      <w:rPr>
        <w:rFonts w:ascii="Symbol" w:hAnsi="Symbol" w:hint="default"/>
      </w:rPr>
    </w:lvl>
    <w:lvl w:ilvl="1" w:tplc="EB6ADCC4">
      <w:start w:val="1"/>
      <w:numFmt w:val="bullet"/>
      <w:lvlText w:val="o"/>
      <w:lvlJc w:val="left"/>
      <w:pPr>
        <w:ind w:left="1440" w:hanging="360"/>
      </w:pPr>
      <w:rPr>
        <w:rFonts w:ascii="Courier New" w:hAnsi="Courier New" w:hint="default"/>
      </w:rPr>
    </w:lvl>
    <w:lvl w:ilvl="2" w:tplc="D70683CC">
      <w:start w:val="1"/>
      <w:numFmt w:val="bullet"/>
      <w:lvlText w:val=""/>
      <w:lvlJc w:val="left"/>
      <w:pPr>
        <w:ind w:left="2160" w:hanging="360"/>
      </w:pPr>
      <w:rPr>
        <w:rFonts w:ascii="Wingdings" w:hAnsi="Wingdings" w:hint="default"/>
      </w:rPr>
    </w:lvl>
    <w:lvl w:ilvl="3" w:tplc="C0BA4A60">
      <w:start w:val="1"/>
      <w:numFmt w:val="bullet"/>
      <w:lvlText w:val=""/>
      <w:lvlJc w:val="left"/>
      <w:pPr>
        <w:ind w:left="2880" w:hanging="360"/>
      </w:pPr>
      <w:rPr>
        <w:rFonts w:ascii="Symbol" w:hAnsi="Symbol" w:hint="default"/>
      </w:rPr>
    </w:lvl>
    <w:lvl w:ilvl="4" w:tplc="D06EAD44">
      <w:start w:val="1"/>
      <w:numFmt w:val="bullet"/>
      <w:lvlText w:val="o"/>
      <w:lvlJc w:val="left"/>
      <w:pPr>
        <w:ind w:left="3600" w:hanging="360"/>
      </w:pPr>
      <w:rPr>
        <w:rFonts w:ascii="Courier New" w:hAnsi="Courier New" w:hint="default"/>
      </w:rPr>
    </w:lvl>
    <w:lvl w:ilvl="5" w:tplc="8DA0BFDE">
      <w:start w:val="1"/>
      <w:numFmt w:val="bullet"/>
      <w:lvlText w:val=""/>
      <w:lvlJc w:val="left"/>
      <w:pPr>
        <w:ind w:left="4320" w:hanging="360"/>
      </w:pPr>
      <w:rPr>
        <w:rFonts w:ascii="Wingdings" w:hAnsi="Wingdings" w:hint="default"/>
      </w:rPr>
    </w:lvl>
    <w:lvl w:ilvl="6" w:tplc="52B2EB98">
      <w:start w:val="1"/>
      <w:numFmt w:val="bullet"/>
      <w:lvlText w:val=""/>
      <w:lvlJc w:val="left"/>
      <w:pPr>
        <w:ind w:left="5040" w:hanging="360"/>
      </w:pPr>
      <w:rPr>
        <w:rFonts w:ascii="Symbol" w:hAnsi="Symbol" w:hint="default"/>
      </w:rPr>
    </w:lvl>
    <w:lvl w:ilvl="7" w:tplc="AAFE6952">
      <w:start w:val="1"/>
      <w:numFmt w:val="bullet"/>
      <w:lvlText w:val="o"/>
      <w:lvlJc w:val="left"/>
      <w:pPr>
        <w:ind w:left="5760" w:hanging="360"/>
      </w:pPr>
      <w:rPr>
        <w:rFonts w:ascii="Courier New" w:hAnsi="Courier New" w:hint="default"/>
      </w:rPr>
    </w:lvl>
    <w:lvl w:ilvl="8" w:tplc="D77AEDBA">
      <w:start w:val="1"/>
      <w:numFmt w:val="bullet"/>
      <w:lvlText w:val=""/>
      <w:lvlJc w:val="left"/>
      <w:pPr>
        <w:ind w:left="6480" w:hanging="360"/>
      </w:pPr>
      <w:rPr>
        <w:rFonts w:ascii="Wingdings" w:hAnsi="Wingdings" w:hint="default"/>
      </w:rPr>
    </w:lvl>
  </w:abstractNum>
  <w:abstractNum w:abstractNumId="10" w15:restartNumberingAfterBreak="0">
    <w:nsid w:val="175E1DCF"/>
    <w:multiLevelType w:val="hybridMultilevel"/>
    <w:tmpl w:val="9ACAACC0"/>
    <w:lvl w:ilvl="0" w:tplc="0C0A0001">
      <w:start w:val="1"/>
      <w:numFmt w:val="bullet"/>
      <w:lvlText w:val=""/>
      <w:lvlJc w:val="left"/>
      <w:pPr>
        <w:tabs>
          <w:tab w:val="num" w:pos="1447"/>
        </w:tabs>
        <w:ind w:left="1447" w:hanging="360"/>
      </w:pPr>
      <w:rPr>
        <w:rFonts w:ascii="Symbol" w:hAnsi="Symbol" w:hint="default"/>
      </w:rPr>
    </w:lvl>
    <w:lvl w:ilvl="1" w:tplc="0C0A0003" w:tentative="1">
      <w:start w:val="1"/>
      <w:numFmt w:val="bullet"/>
      <w:lvlText w:val="o"/>
      <w:lvlJc w:val="left"/>
      <w:pPr>
        <w:tabs>
          <w:tab w:val="num" w:pos="2167"/>
        </w:tabs>
        <w:ind w:left="2167" w:hanging="360"/>
      </w:pPr>
      <w:rPr>
        <w:rFonts w:ascii="Courier New" w:hAnsi="Courier New" w:cs="Courier New" w:hint="default"/>
      </w:rPr>
    </w:lvl>
    <w:lvl w:ilvl="2" w:tplc="0C0A0005" w:tentative="1">
      <w:start w:val="1"/>
      <w:numFmt w:val="bullet"/>
      <w:lvlText w:val=""/>
      <w:lvlJc w:val="left"/>
      <w:pPr>
        <w:tabs>
          <w:tab w:val="num" w:pos="2887"/>
        </w:tabs>
        <w:ind w:left="2887" w:hanging="360"/>
      </w:pPr>
      <w:rPr>
        <w:rFonts w:ascii="Wingdings" w:hAnsi="Wingdings" w:hint="default"/>
      </w:rPr>
    </w:lvl>
    <w:lvl w:ilvl="3" w:tplc="0C0A0001" w:tentative="1">
      <w:start w:val="1"/>
      <w:numFmt w:val="bullet"/>
      <w:lvlText w:val=""/>
      <w:lvlJc w:val="left"/>
      <w:pPr>
        <w:tabs>
          <w:tab w:val="num" w:pos="3607"/>
        </w:tabs>
        <w:ind w:left="3607" w:hanging="360"/>
      </w:pPr>
      <w:rPr>
        <w:rFonts w:ascii="Symbol" w:hAnsi="Symbol" w:hint="default"/>
      </w:rPr>
    </w:lvl>
    <w:lvl w:ilvl="4" w:tplc="0C0A0003" w:tentative="1">
      <w:start w:val="1"/>
      <w:numFmt w:val="bullet"/>
      <w:lvlText w:val="o"/>
      <w:lvlJc w:val="left"/>
      <w:pPr>
        <w:tabs>
          <w:tab w:val="num" w:pos="4327"/>
        </w:tabs>
        <w:ind w:left="4327" w:hanging="360"/>
      </w:pPr>
      <w:rPr>
        <w:rFonts w:ascii="Courier New" w:hAnsi="Courier New" w:cs="Courier New" w:hint="default"/>
      </w:rPr>
    </w:lvl>
    <w:lvl w:ilvl="5" w:tplc="0C0A0005" w:tentative="1">
      <w:start w:val="1"/>
      <w:numFmt w:val="bullet"/>
      <w:lvlText w:val=""/>
      <w:lvlJc w:val="left"/>
      <w:pPr>
        <w:tabs>
          <w:tab w:val="num" w:pos="5047"/>
        </w:tabs>
        <w:ind w:left="5047" w:hanging="360"/>
      </w:pPr>
      <w:rPr>
        <w:rFonts w:ascii="Wingdings" w:hAnsi="Wingdings" w:hint="default"/>
      </w:rPr>
    </w:lvl>
    <w:lvl w:ilvl="6" w:tplc="0C0A0001" w:tentative="1">
      <w:start w:val="1"/>
      <w:numFmt w:val="bullet"/>
      <w:lvlText w:val=""/>
      <w:lvlJc w:val="left"/>
      <w:pPr>
        <w:tabs>
          <w:tab w:val="num" w:pos="5767"/>
        </w:tabs>
        <w:ind w:left="5767" w:hanging="360"/>
      </w:pPr>
      <w:rPr>
        <w:rFonts w:ascii="Symbol" w:hAnsi="Symbol" w:hint="default"/>
      </w:rPr>
    </w:lvl>
    <w:lvl w:ilvl="7" w:tplc="0C0A0003" w:tentative="1">
      <w:start w:val="1"/>
      <w:numFmt w:val="bullet"/>
      <w:lvlText w:val="o"/>
      <w:lvlJc w:val="left"/>
      <w:pPr>
        <w:tabs>
          <w:tab w:val="num" w:pos="6487"/>
        </w:tabs>
        <w:ind w:left="6487" w:hanging="360"/>
      </w:pPr>
      <w:rPr>
        <w:rFonts w:ascii="Courier New" w:hAnsi="Courier New" w:cs="Courier New" w:hint="default"/>
      </w:rPr>
    </w:lvl>
    <w:lvl w:ilvl="8" w:tplc="0C0A0005" w:tentative="1">
      <w:start w:val="1"/>
      <w:numFmt w:val="bullet"/>
      <w:lvlText w:val=""/>
      <w:lvlJc w:val="left"/>
      <w:pPr>
        <w:tabs>
          <w:tab w:val="num" w:pos="7207"/>
        </w:tabs>
        <w:ind w:left="7207" w:hanging="360"/>
      </w:pPr>
      <w:rPr>
        <w:rFonts w:ascii="Wingdings" w:hAnsi="Wingdings" w:hint="default"/>
      </w:rPr>
    </w:lvl>
  </w:abstractNum>
  <w:abstractNum w:abstractNumId="11" w15:restartNumberingAfterBreak="0">
    <w:nsid w:val="1A421C16"/>
    <w:multiLevelType w:val="hybridMultilevel"/>
    <w:tmpl w:val="513853DC"/>
    <w:lvl w:ilvl="0" w:tplc="0C0A0019">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2" w15:restartNumberingAfterBreak="0">
    <w:nsid w:val="1C9946FB"/>
    <w:multiLevelType w:val="hybridMultilevel"/>
    <w:tmpl w:val="93FCA80C"/>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1F24BBA5"/>
    <w:multiLevelType w:val="hybridMultilevel"/>
    <w:tmpl w:val="7758EE38"/>
    <w:lvl w:ilvl="0" w:tplc="6E90F390">
      <w:start w:val="1"/>
      <w:numFmt w:val="bullet"/>
      <w:lvlText w:val="·"/>
      <w:lvlJc w:val="left"/>
      <w:pPr>
        <w:ind w:left="720" w:hanging="360"/>
      </w:pPr>
      <w:rPr>
        <w:rFonts w:ascii="Symbol" w:hAnsi="Symbol" w:hint="default"/>
      </w:rPr>
    </w:lvl>
    <w:lvl w:ilvl="1" w:tplc="A2EE1A4E">
      <w:start w:val="1"/>
      <w:numFmt w:val="bullet"/>
      <w:lvlText w:val="o"/>
      <w:lvlJc w:val="left"/>
      <w:pPr>
        <w:ind w:left="1440" w:hanging="360"/>
      </w:pPr>
      <w:rPr>
        <w:rFonts w:ascii="Courier New" w:hAnsi="Courier New" w:hint="default"/>
      </w:rPr>
    </w:lvl>
    <w:lvl w:ilvl="2" w:tplc="8DD227C8">
      <w:start w:val="1"/>
      <w:numFmt w:val="bullet"/>
      <w:lvlText w:val=""/>
      <w:lvlJc w:val="left"/>
      <w:pPr>
        <w:ind w:left="2160" w:hanging="360"/>
      </w:pPr>
      <w:rPr>
        <w:rFonts w:ascii="Wingdings" w:hAnsi="Wingdings" w:hint="default"/>
      </w:rPr>
    </w:lvl>
    <w:lvl w:ilvl="3" w:tplc="84F8B31E">
      <w:start w:val="1"/>
      <w:numFmt w:val="bullet"/>
      <w:lvlText w:val=""/>
      <w:lvlJc w:val="left"/>
      <w:pPr>
        <w:ind w:left="2880" w:hanging="360"/>
      </w:pPr>
      <w:rPr>
        <w:rFonts w:ascii="Symbol" w:hAnsi="Symbol" w:hint="default"/>
      </w:rPr>
    </w:lvl>
    <w:lvl w:ilvl="4" w:tplc="FEEC3AD2">
      <w:start w:val="1"/>
      <w:numFmt w:val="bullet"/>
      <w:lvlText w:val="o"/>
      <w:lvlJc w:val="left"/>
      <w:pPr>
        <w:ind w:left="3600" w:hanging="360"/>
      </w:pPr>
      <w:rPr>
        <w:rFonts w:ascii="Courier New" w:hAnsi="Courier New" w:hint="default"/>
      </w:rPr>
    </w:lvl>
    <w:lvl w:ilvl="5" w:tplc="1AEE9182">
      <w:start w:val="1"/>
      <w:numFmt w:val="bullet"/>
      <w:lvlText w:val=""/>
      <w:lvlJc w:val="left"/>
      <w:pPr>
        <w:ind w:left="4320" w:hanging="360"/>
      </w:pPr>
      <w:rPr>
        <w:rFonts w:ascii="Wingdings" w:hAnsi="Wingdings" w:hint="default"/>
      </w:rPr>
    </w:lvl>
    <w:lvl w:ilvl="6" w:tplc="A260EEB2">
      <w:start w:val="1"/>
      <w:numFmt w:val="bullet"/>
      <w:lvlText w:val=""/>
      <w:lvlJc w:val="left"/>
      <w:pPr>
        <w:ind w:left="5040" w:hanging="360"/>
      </w:pPr>
      <w:rPr>
        <w:rFonts w:ascii="Symbol" w:hAnsi="Symbol" w:hint="default"/>
      </w:rPr>
    </w:lvl>
    <w:lvl w:ilvl="7" w:tplc="C4F8DC72">
      <w:start w:val="1"/>
      <w:numFmt w:val="bullet"/>
      <w:lvlText w:val="o"/>
      <w:lvlJc w:val="left"/>
      <w:pPr>
        <w:ind w:left="5760" w:hanging="360"/>
      </w:pPr>
      <w:rPr>
        <w:rFonts w:ascii="Courier New" w:hAnsi="Courier New" w:hint="default"/>
      </w:rPr>
    </w:lvl>
    <w:lvl w:ilvl="8" w:tplc="BA222704">
      <w:start w:val="1"/>
      <w:numFmt w:val="bullet"/>
      <w:lvlText w:val=""/>
      <w:lvlJc w:val="left"/>
      <w:pPr>
        <w:ind w:left="6480" w:hanging="360"/>
      </w:pPr>
      <w:rPr>
        <w:rFonts w:ascii="Wingdings" w:hAnsi="Wingdings" w:hint="default"/>
      </w:rPr>
    </w:lvl>
  </w:abstractNum>
  <w:abstractNum w:abstractNumId="14" w15:restartNumberingAfterBreak="0">
    <w:nsid w:val="225A44DA"/>
    <w:multiLevelType w:val="hybridMultilevel"/>
    <w:tmpl w:val="166A5C4E"/>
    <w:lvl w:ilvl="0" w:tplc="716CA700">
      <w:start w:val="1"/>
      <w:numFmt w:val="bullet"/>
      <w:lvlText w:val="·"/>
      <w:lvlJc w:val="left"/>
      <w:pPr>
        <w:ind w:left="720" w:hanging="360"/>
      </w:pPr>
      <w:rPr>
        <w:rFonts w:ascii="Symbol" w:hAnsi="Symbol" w:hint="default"/>
      </w:rPr>
    </w:lvl>
    <w:lvl w:ilvl="1" w:tplc="5E32262A">
      <w:start w:val="1"/>
      <w:numFmt w:val="bullet"/>
      <w:lvlText w:val="o"/>
      <w:lvlJc w:val="left"/>
      <w:pPr>
        <w:ind w:left="1440" w:hanging="360"/>
      </w:pPr>
      <w:rPr>
        <w:rFonts w:ascii="Courier New" w:hAnsi="Courier New" w:hint="default"/>
      </w:rPr>
    </w:lvl>
    <w:lvl w:ilvl="2" w:tplc="7722B388">
      <w:start w:val="1"/>
      <w:numFmt w:val="bullet"/>
      <w:lvlText w:val=""/>
      <w:lvlJc w:val="left"/>
      <w:pPr>
        <w:ind w:left="2160" w:hanging="360"/>
      </w:pPr>
      <w:rPr>
        <w:rFonts w:ascii="Wingdings" w:hAnsi="Wingdings" w:hint="default"/>
      </w:rPr>
    </w:lvl>
    <w:lvl w:ilvl="3" w:tplc="1B1AFBBE">
      <w:start w:val="1"/>
      <w:numFmt w:val="bullet"/>
      <w:lvlText w:val=""/>
      <w:lvlJc w:val="left"/>
      <w:pPr>
        <w:ind w:left="2880" w:hanging="360"/>
      </w:pPr>
      <w:rPr>
        <w:rFonts w:ascii="Symbol" w:hAnsi="Symbol" w:hint="default"/>
      </w:rPr>
    </w:lvl>
    <w:lvl w:ilvl="4" w:tplc="686A2A5A">
      <w:start w:val="1"/>
      <w:numFmt w:val="bullet"/>
      <w:lvlText w:val="o"/>
      <w:lvlJc w:val="left"/>
      <w:pPr>
        <w:ind w:left="3600" w:hanging="360"/>
      </w:pPr>
      <w:rPr>
        <w:rFonts w:ascii="Courier New" w:hAnsi="Courier New" w:hint="default"/>
      </w:rPr>
    </w:lvl>
    <w:lvl w:ilvl="5" w:tplc="23AE4476">
      <w:start w:val="1"/>
      <w:numFmt w:val="bullet"/>
      <w:lvlText w:val=""/>
      <w:lvlJc w:val="left"/>
      <w:pPr>
        <w:ind w:left="4320" w:hanging="360"/>
      </w:pPr>
      <w:rPr>
        <w:rFonts w:ascii="Wingdings" w:hAnsi="Wingdings" w:hint="default"/>
      </w:rPr>
    </w:lvl>
    <w:lvl w:ilvl="6" w:tplc="E63416A4">
      <w:start w:val="1"/>
      <w:numFmt w:val="bullet"/>
      <w:lvlText w:val=""/>
      <w:lvlJc w:val="left"/>
      <w:pPr>
        <w:ind w:left="5040" w:hanging="360"/>
      </w:pPr>
      <w:rPr>
        <w:rFonts w:ascii="Symbol" w:hAnsi="Symbol" w:hint="default"/>
      </w:rPr>
    </w:lvl>
    <w:lvl w:ilvl="7" w:tplc="00F62FB0">
      <w:start w:val="1"/>
      <w:numFmt w:val="bullet"/>
      <w:lvlText w:val="o"/>
      <w:lvlJc w:val="left"/>
      <w:pPr>
        <w:ind w:left="5760" w:hanging="360"/>
      </w:pPr>
      <w:rPr>
        <w:rFonts w:ascii="Courier New" w:hAnsi="Courier New" w:hint="default"/>
      </w:rPr>
    </w:lvl>
    <w:lvl w:ilvl="8" w:tplc="F43E8498">
      <w:start w:val="1"/>
      <w:numFmt w:val="bullet"/>
      <w:lvlText w:val=""/>
      <w:lvlJc w:val="left"/>
      <w:pPr>
        <w:ind w:left="6480" w:hanging="360"/>
      </w:pPr>
      <w:rPr>
        <w:rFonts w:ascii="Wingdings" w:hAnsi="Wingdings" w:hint="default"/>
      </w:rPr>
    </w:lvl>
  </w:abstractNum>
  <w:abstractNum w:abstractNumId="15" w15:restartNumberingAfterBreak="0">
    <w:nsid w:val="27C5F341"/>
    <w:multiLevelType w:val="hybridMultilevel"/>
    <w:tmpl w:val="40EE3796"/>
    <w:lvl w:ilvl="0" w:tplc="C624CCDE">
      <w:start w:val="1"/>
      <w:numFmt w:val="bullet"/>
      <w:lvlText w:val="·"/>
      <w:lvlJc w:val="left"/>
      <w:pPr>
        <w:ind w:left="720" w:hanging="360"/>
      </w:pPr>
      <w:rPr>
        <w:rFonts w:ascii="Symbol" w:hAnsi="Symbol" w:hint="default"/>
      </w:rPr>
    </w:lvl>
    <w:lvl w:ilvl="1" w:tplc="15F25C76">
      <w:start w:val="1"/>
      <w:numFmt w:val="bullet"/>
      <w:lvlText w:val="o"/>
      <w:lvlJc w:val="left"/>
      <w:pPr>
        <w:ind w:left="1440" w:hanging="360"/>
      </w:pPr>
      <w:rPr>
        <w:rFonts w:ascii="Courier New" w:hAnsi="Courier New" w:hint="default"/>
      </w:rPr>
    </w:lvl>
    <w:lvl w:ilvl="2" w:tplc="7452F2E2">
      <w:start w:val="1"/>
      <w:numFmt w:val="bullet"/>
      <w:lvlText w:val=""/>
      <w:lvlJc w:val="left"/>
      <w:pPr>
        <w:ind w:left="2160" w:hanging="360"/>
      </w:pPr>
      <w:rPr>
        <w:rFonts w:ascii="Wingdings" w:hAnsi="Wingdings" w:hint="default"/>
      </w:rPr>
    </w:lvl>
    <w:lvl w:ilvl="3" w:tplc="81284B6C">
      <w:start w:val="1"/>
      <w:numFmt w:val="bullet"/>
      <w:lvlText w:val=""/>
      <w:lvlJc w:val="left"/>
      <w:pPr>
        <w:ind w:left="2880" w:hanging="360"/>
      </w:pPr>
      <w:rPr>
        <w:rFonts w:ascii="Symbol" w:hAnsi="Symbol" w:hint="default"/>
      </w:rPr>
    </w:lvl>
    <w:lvl w:ilvl="4" w:tplc="EBA6C794">
      <w:start w:val="1"/>
      <w:numFmt w:val="bullet"/>
      <w:lvlText w:val="o"/>
      <w:lvlJc w:val="left"/>
      <w:pPr>
        <w:ind w:left="3600" w:hanging="360"/>
      </w:pPr>
      <w:rPr>
        <w:rFonts w:ascii="Courier New" w:hAnsi="Courier New" w:hint="default"/>
      </w:rPr>
    </w:lvl>
    <w:lvl w:ilvl="5" w:tplc="356E1E96">
      <w:start w:val="1"/>
      <w:numFmt w:val="bullet"/>
      <w:lvlText w:val=""/>
      <w:lvlJc w:val="left"/>
      <w:pPr>
        <w:ind w:left="4320" w:hanging="360"/>
      </w:pPr>
      <w:rPr>
        <w:rFonts w:ascii="Wingdings" w:hAnsi="Wingdings" w:hint="default"/>
      </w:rPr>
    </w:lvl>
    <w:lvl w:ilvl="6" w:tplc="C3E24730">
      <w:start w:val="1"/>
      <w:numFmt w:val="bullet"/>
      <w:lvlText w:val=""/>
      <w:lvlJc w:val="left"/>
      <w:pPr>
        <w:ind w:left="5040" w:hanging="360"/>
      </w:pPr>
      <w:rPr>
        <w:rFonts w:ascii="Symbol" w:hAnsi="Symbol" w:hint="default"/>
      </w:rPr>
    </w:lvl>
    <w:lvl w:ilvl="7" w:tplc="8E7E24D0">
      <w:start w:val="1"/>
      <w:numFmt w:val="bullet"/>
      <w:lvlText w:val="o"/>
      <w:lvlJc w:val="left"/>
      <w:pPr>
        <w:ind w:left="5760" w:hanging="360"/>
      </w:pPr>
      <w:rPr>
        <w:rFonts w:ascii="Courier New" w:hAnsi="Courier New" w:hint="default"/>
      </w:rPr>
    </w:lvl>
    <w:lvl w:ilvl="8" w:tplc="C0422756">
      <w:start w:val="1"/>
      <w:numFmt w:val="bullet"/>
      <w:lvlText w:val=""/>
      <w:lvlJc w:val="left"/>
      <w:pPr>
        <w:ind w:left="6480" w:hanging="360"/>
      </w:pPr>
      <w:rPr>
        <w:rFonts w:ascii="Wingdings" w:hAnsi="Wingdings" w:hint="default"/>
      </w:rPr>
    </w:lvl>
  </w:abstractNum>
  <w:abstractNum w:abstractNumId="16" w15:restartNumberingAfterBreak="0">
    <w:nsid w:val="2AEA019A"/>
    <w:multiLevelType w:val="hybridMultilevel"/>
    <w:tmpl w:val="E4E268B0"/>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B164EA"/>
    <w:multiLevelType w:val="hybridMultilevel"/>
    <w:tmpl w:val="B7D6186E"/>
    <w:lvl w:ilvl="0" w:tplc="FFFFFFFF">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8" w15:restartNumberingAfterBreak="0">
    <w:nsid w:val="2BF57760"/>
    <w:multiLevelType w:val="hybridMultilevel"/>
    <w:tmpl w:val="5D22737E"/>
    <w:lvl w:ilvl="0" w:tplc="300ECF5C">
      <w:start w:val="1"/>
      <w:numFmt w:val="bullet"/>
      <w:lvlText w:val=""/>
      <w:lvlJc w:val="left"/>
      <w:pPr>
        <w:ind w:left="720" w:hanging="360"/>
      </w:pPr>
      <w:rPr>
        <w:rFonts w:ascii="Symbol" w:hAnsi="Symbol" w:hint="default"/>
      </w:rPr>
    </w:lvl>
    <w:lvl w:ilvl="1" w:tplc="79FEA09E">
      <w:start w:val="1"/>
      <w:numFmt w:val="bullet"/>
      <w:lvlText w:val="o"/>
      <w:lvlJc w:val="left"/>
      <w:pPr>
        <w:ind w:left="1440" w:hanging="360"/>
      </w:pPr>
      <w:rPr>
        <w:rFonts w:ascii="Courier New" w:hAnsi="Courier New" w:hint="default"/>
      </w:rPr>
    </w:lvl>
    <w:lvl w:ilvl="2" w:tplc="5E08F10A">
      <w:start w:val="1"/>
      <w:numFmt w:val="bullet"/>
      <w:lvlText w:val=""/>
      <w:lvlJc w:val="left"/>
      <w:pPr>
        <w:ind w:left="2160" w:hanging="360"/>
      </w:pPr>
      <w:rPr>
        <w:rFonts w:ascii="Wingdings" w:hAnsi="Wingdings" w:hint="default"/>
      </w:rPr>
    </w:lvl>
    <w:lvl w:ilvl="3" w:tplc="BB7858E6">
      <w:start w:val="1"/>
      <w:numFmt w:val="bullet"/>
      <w:lvlText w:val=""/>
      <w:lvlJc w:val="left"/>
      <w:pPr>
        <w:ind w:left="2880" w:hanging="360"/>
      </w:pPr>
      <w:rPr>
        <w:rFonts w:ascii="Symbol" w:hAnsi="Symbol" w:hint="default"/>
      </w:rPr>
    </w:lvl>
    <w:lvl w:ilvl="4" w:tplc="D12AC0BA">
      <w:start w:val="1"/>
      <w:numFmt w:val="bullet"/>
      <w:lvlText w:val="o"/>
      <w:lvlJc w:val="left"/>
      <w:pPr>
        <w:ind w:left="3600" w:hanging="360"/>
      </w:pPr>
      <w:rPr>
        <w:rFonts w:ascii="Courier New" w:hAnsi="Courier New" w:hint="default"/>
      </w:rPr>
    </w:lvl>
    <w:lvl w:ilvl="5" w:tplc="4DE245F8">
      <w:start w:val="1"/>
      <w:numFmt w:val="bullet"/>
      <w:lvlText w:val=""/>
      <w:lvlJc w:val="left"/>
      <w:pPr>
        <w:ind w:left="4320" w:hanging="360"/>
      </w:pPr>
      <w:rPr>
        <w:rFonts w:ascii="Wingdings" w:hAnsi="Wingdings" w:hint="default"/>
      </w:rPr>
    </w:lvl>
    <w:lvl w:ilvl="6" w:tplc="C358AAFE">
      <w:start w:val="1"/>
      <w:numFmt w:val="bullet"/>
      <w:lvlText w:val=""/>
      <w:lvlJc w:val="left"/>
      <w:pPr>
        <w:ind w:left="5040" w:hanging="360"/>
      </w:pPr>
      <w:rPr>
        <w:rFonts w:ascii="Symbol" w:hAnsi="Symbol" w:hint="default"/>
      </w:rPr>
    </w:lvl>
    <w:lvl w:ilvl="7" w:tplc="3C1A433A">
      <w:start w:val="1"/>
      <w:numFmt w:val="bullet"/>
      <w:lvlText w:val="o"/>
      <w:lvlJc w:val="left"/>
      <w:pPr>
        <w:ind w:left="5760" w:hanging="360"/>
      </w:pPr>
      <w:rPr>
        <w:rFonts w:ascii="Courier New" w:hAnsi="Courier New" w:hint="default"/>
      </w:rPr>
    </w:lvl>
    <w:lvl w:ilvl="8" w:tplc="802ED9F0">
      <w:start w:val="1"/>
      <w:numFmt w:val="bullet"/>
      <w:lvlText w:val=""/>
      <w:lvlJc w:val="left"/>
      <w:pPr>
        <w:ind w:left="6480" w:hanging="360"/>
      </w:pPr>
      <w:rPr>
        <w:rFonts w:ascii="Wingdings" w:hAnsi="Wingdings" w:hint="default"/>
      </w:rPr>
    </w:lvl>
  </w:abstractNum>
  <w:abstractNum w:abstractNumId="19" w15:restartNumberingAfterBreak="0">
    <w:nsid w:val="30CB1012"/>
    <w:multiLevelType w:val="hybridMultilevel"/>
    <w:tmpl w:val="DD8CE592"/>
    <w:lvl w:ilvl="0" w:tplc="FA52C238">
      <w:start w:val="1"/>
      <w:numFmt w:val="decimal"/>
      <w:lvlText w:val="%1."/>
      <w:lvlJc w:val="left"/>
      <w:pPr>
        <w:tabs>
          <w:tab w:val="num" w:pos="567"/>
        </w:tabs>
        <w:ind w:left="567" w:hanging="567"/>
      </w:pPr>
      <w:rPr>
        <w:rFonts w:ascii="Arial" w:hAnsi="Arial" w:cs="Times New Roman" w:hint="default"/>
        <w:b/>
        <w:i w:val="0"/>
        <w:sz w:val="20"/>
        <w:szCs w:val="20"/>
      </w:rPr>
    </w:lvl>
    <w:lvl w:ilvl="1" w:tplc="BA0023AC">
      <w:start w:val="1"/>
      <w:numFmt w:val="lowerLetter"/>
      <w:lvlText w:val="%2)"/>
      <w:lvlJc w:val="left"/>
      <w:pPr>
        <w:tabs>
          <w:tab w:val="num" w:pos="1134"/>
        </w:tabs>
        <w:ind w:left="1134" w:hanging="567"/>
      </w:pPr>
      <w:rPr>
        <w:rFonts w:ascii="Arial" w:hAnsi="Arial" w:cs="Times New Roman" w:hint="default"/>
        <w:b w:val="0"/>
        <w:i w:val="0"/>
        <w:color w:val="000000"/>
        <w:sz w:val="20"/>
        <w:szCs w:val="2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C2F6C68"/>
    <w:multiLevelType w:val="hybridMultilevel"/>
    <w:tmpl w:val="2698FAC2"/>
    <w:lvl w:ilvl="0" w:tplc="998C3072">
      <w:start w:val="1"/>
      <w:numFmt w:val="bullet"/>
      <w:lvlText w:val="·"/>
      <w:lvlJc w:val="left"/>
      <w:pPr>
        <w:ind w:left="720" w:hanging="360"/>
      </w:pPr>
      <w:rPr>
        <w:rFonts w:ascii="Symbol" w:hAnsi="Symbol" w:hint="default"/>
      </w:rPr>
    </w:lvl>
    <w:lvl w:ilvl="1" w:tplc="D5BC1FFC">
      <w:start w:val="1"/>
      <w:numFmt w:val="bullet"/>
      <w:lvlText w:val="o"/>
      <w:lvlJc w:val="left"/>
      <w:pPr>
        <w:ind w:left="1440" w:hanging="360"/>
      </w:pPr>
      <w:rPr>
        <w:rFonts w:ascii="Courier New" w:hAnsi="Courier New" w:hint="default"/>
      </w:rPr>
    </w:lvl>
    <w:lvl w:ilvl="2" w:tplc="4D20321C">
      <w:start w:val="1"/>
      <w:numFmt w:val="bullet"/>
      <w:lvlText w:val=""/>
      <w:lvlJc w:val="left"/>
      <w:pPr>
        <w:ind w:left="2160" w:hanging="360"/>
      </w:pPr>
      <w:rPr>
        <w:rFonts w:ascii="Wingdings" w:hAnsi="Wingdings" w:hint="default"/>
      </w:rPr>
    </w:lvl>
    <w:lvl w:ilvl="3" w:tplc="DE6EDA00">
      <w:start w:val="1"/>
      <w:numFmt w:val="bullet"/>
      <w:lvlText w:val=""/>
      <w:lvlJc w:val="left"/>
      <w:pPr>
        <w:ind w:left="2880" w:hanging="360"/>
      </w:pPr>
      <w:rPr>
        <w:rFonts w:ascii="Symbol" w:hAnsi="Symbol" w:hint="default"/>
      </w:rPr>
    </w:lvl>
    <w:lvl w:ilvl="4" w:tplc="C332D300">
      <w:start w:val="1"/>
      <w:numFmt w:val="bullet"/>
      <w:lvlText w:val="o"/>
      <w:lvlJc w:val="left"/>
      <w:pPr>
        <w:ind w:left="3600" w:hanging="360"/>
      </w:pPr>
      <w:rPr>
        <w:rFonts w:ascii="Courier New" w:hAnsi="Courier New" w:hint="default"/>
      </w:rPr>
    </w:lvl>
    <w:lvl w:ilvl="5" w:tplc="21B0B7EE">
      <w:start w:val="1"/>
      <w:numFmt w:val="bullet"/>
      <w:lvlText w:val=""/>
      <w:lvlJc w:val="left"/>
      <w:pPr>
        <w:ind w:left="4320" w:hanging="360"/>
      </w:pPr>
      <w:rPr>
        <w:rFonts w:ascii="Wingdings" w:hAnsi="Wingdings" w:hint="default"/>
      </w:rPr>
    </w:lvl>
    <w:lvl w:ilvl="6" w:tplc="C694B604">
      <w:start w:val="1"/>
      <w:numFmt w:val="bullet"/>
      <w:lvlText w:val=""/>
      <w:lvlJc w:val="left"/>
      <w:pPr>
        <w:ind w:left="5040" w:hanging="360"/>
      </w:pPr>
      <w:rPr>
        <w:rFonts w:ascii="Symbol" w:hAnsi="Symbol" w:hint="default"/>
      </w:rPr>
    </w:lvl>
    <w:lvl w:ilvl="7" w:tplc="648CA3CE">
      <w:start w:val="1"/>
      <w:numFmt w:val="bullet"/>
      <w:lvlText w:val="o"/>
      <w:lvlJc w:val="left"/>
      <w:pPr>
        <w:ind w:left="5760" w:hanging="360"/>
      </w:pPr>
      <w:rPr>
        <w:rFonts w:ascii="Courier New" w:hAnsi="Courier New" w:hint="default"/>
      </w:rPr>
    </w:lvl>
    <w:lvl w:ilvl="8" w:tplc="91B0BB08">
      <w:start w:val="1"/>
      <w:numFmt w:val="bullet"/>
      <w:lvlText w:val=""/>
      <w:lvlJc w:val="left"/>
      <w:pPr>
        <w:ind w:left="6480" w:hanging="360"/>
      </w:pPr>
      <w:rPr>
        <w:rFonts w:ascii="Wingdings" w:hAnsi="Wingdings" w:hint="default"/>
      </w:rPr>
    </w:lvl>
  </w:abstractNum>
  <w:abstractNum w:abstractNumId="21" w15:restartNumberingAfterBreak="0">
    <w:nsid w:val="3CFC3E9D"/>
    <w:multiLevelType w:val="hybridMultilevel"/>
    <w:tmpl w:val="7D9646F2"/>
    <w:lvl w:ilvl="0" w:tplc="86749C06">
      <w:start w:val="1"/>
      <w:numFmt w:val="bullet"/>
      <w:lvlText w:val=""/>
      <w:lvlJc w:val="left"/>
      <w:pPr>
        <w:tabs>
          <w:tab w:val="num" w:pos="1070"/>
        </w:tabs>
        <w:ind w:left="1070" w:hanging="360"/>
      </w:pPr>
      <w:rPr>
        <w:rFonts w:ascii="Wingdings" w:hAnsi="Wingdings" w:hint="default"/>
      </w:rPr>
    </w:lvl>
    <w:lvl w:ilvl="1" w:tplc="0C0A0003" w:tentative="1">
      <w:start w:val="1"/>
      <w:numFmt w:val="bullet"/>
      <w:lvlText w:val="o"/>
      <w:lvlJc w:val="left"/>
      <w:pPr>
        <w:tabs>
          <w:tab w:val="num" w:pos="1506"/>
        </w:tabs>
        <w:ind w:left="1506" w:hanging="360"/>
      </w:pPr>
      <w:rPr>
        <w:rFonts w:ascii="Courier New" w:hAnsi="Courier New" w:cs="Courier New" w:hint="default"/>
      </w:rPr>
    </w:lvl>
    <w:lvl w:ilvl="2" w:tplc="0C0A0005" w:tentative="1">
      <w:start w:val="1"/>
      <w:numFmt w:val="bullet"/>
      <w:lvlText w:val=""/>
      <w:lvlJc w:val="left"/>
      <w:pPr>
        <w:tabs>
          <w:tab w:val="num" w:pos="2226"/>
        </w:tabs>
        <w:ind w:left="2226" w:hanging="360"/>
      </w:pPr>
      <w:rPr>
        <w:rFonts w:ascii="Wingdings" w:hAnsi="Wingdings" w:hint="default"/>
      </w:rPr>
    </w:lvl>
    <w:lvl w:ilvl="3" w:tplc="0C0A0001" w:tentative="1">
      <w:start w:val="1"/>
      <w:numFmt w:val="bullet"/>
      <w:lvlText w:val=""/>
      <w:lvlJc w:val="left"/>
      <w:pPr>
        <w:tabs>
          <w:tab w:val="num" w:pos="2946"/>
        </w:tabs>
        <w:ind w:left="2946" w:hanging="360"/>
      </w:pPr>
      <w:rPr>
        <w:rFonts w:ascii="Symbol" w:hAnsi="Symbol" w:hint="default"/>
      </w:rPr>
    </w:lvl>
    <w:lvl w:ilvl="4" w:tplc="0C0A0003" w:tentative="1">
      <w:start w:val="1"/>
      <w:numFmt w:val="bullet"/>
      <w:lvlText w:val="o"/>
      <w:lvlJc w:val="left"/>
      <w:pPr>
        <w:tabs>
          <w:tab w:val="num" w:pos="3666"/>
        </w:tabs>
        <w:ind w:left="3666" w:hanging="360"/>
      </w:pPr>
      <w:rPr>
        <w:rFonts w:ascii="Courier New" w:hAnsi="Courier New" w:cs="Courier New" w:hint="default"/>
      </w:rPr>
    </w:lvl>
    <w:lvl w:ilvl="5" w:tplc="0C0A0005" w:tentative="1">
      <w:start w:val="1"/>
      <w:numFmt w:val="bullet"/>
      <w:lvlText w:val=""/>
      <w:lvlJc w:val="left"/>
      <w:pPr>
        <w:tabs>
          <w:tab w:val="num" w:pos="4386"/>
        </w:tabs>
        <w:ind w:left="4386" w:hanging="360"/>
      </w:pPr>
      <w:rPr>
        <w:rFonts w:ascii="Wingdings" w:hAnsi="Wingdings" w:hint="default"/>
      </w:rPr>
    </w:lvl>
    <w:lvl w:ilvl="6" w:tplc="0C0A0001" w:tentative="1">
      <w:start w:val="1"/>
      <w:numFmt w:val="bullet"/>
      <w:lvlText w:val=""/>
      <w:lvlJc w:val="left"/>
      <w:pPr>
        <w:tabs>
          <w:tab w:val="num" w:pos="5106"/>
        </w:tabs>
        <w:ind w:left="5106" w:hanging="360"/>
      </w:pPr>
      <w:rPr>
        <w:rFonts w:ascii="Symbol" w:hAnsi="Symbol" w:hint="default"/>
      </w:rPr>
    </w:lvl>
    <w:lvl w:ilvl="7" w:tplc="0C0A0003" w:tentative="1">
      <w:start w:val="1"/>
      <w:numFmt w:val="bullet"/>
      <w:lvlText w:val="o"/>
      <w:lvlJc w:val="left"/>
      <w:pPr>
        <w:tabs>
          <w:tab w:val="num" w:pos="5826"/>
        </w:tabs>
        <w:ind w:left="5826" w:hanging="360"/>
      </w:pPr>
      <w:rPr>
        <w:rFonts w:ascii="Courier New" w:hAnsi="Courier New" w:cs="Courier New" w:hint="default"/>
      </w:rPr>
    </w:lvl>
    <w:lvl w:ilvl="8" w:tplc="0C0A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424AA459"/>
    <w:multiLevelType w:val="hybridMultilevel"/>
    <w:tmpl w:val="DA72FBE4"/>
    <w:lvl w:ilvl="0" w:tplc="EB941758">
      <w:start w:val="1"/>
      <w:numFmt w:val="bullet"/>
      <w:lvlText w:val="·"/>
      <w:lvlJc w:val="left"/>
      <w:pPr>
        <w:ind w:left="720" w:hanging="360"/>
      </w:pPr>
      <w:rPr>
        <w:rFonts w:ascii="Symbol" w:hAnsi="Symbol" w:hint="default"/>
      </w:rPr>
    </w:lvl>
    <w:lvl w:ilvl="1" w:tplc="FF561E28">
      <w:start w:val="1"/>
      <w:numFmt w:val="bullet"/>
      <w:lvlText w:val="o"/>
      <w:lvlJc w:val="left"/>
      <w:pPr>
        <w:ind w:left="1440" w:hanging="360"/>
      </w:pPr>
      <w:rPr>
        <w:rFonts w:ascii="Courier New" w:hAnsi="Courier New" w:hint="default"/>
      </w:rPr>
    </w:lvl>
    <w:lvl w:ilvl="2" w:tplc="65CCB950">
      <w:start w:val="1"/>
      <w:numFmt w:val="bullet"/>
      <w:lvlText w:val=""/>
      <w:lvlJc w:val="left"/>
      <w:pPr>
        <w:ind w:left="2160" w:hanging="360"/>
      </w:pPr>
      <w:rPr>
        <w:rFonts w:ascii="Wingdings" w:hAnsi="Wingdings" w:hint="default"/>
      </w:rPr>
    </w:lvl>
    <w:lvl w:ilvl="3" w:tplc="AAE491CC">
      <w:start w:val="1"/>
      <w:numFmt w:val="bullet"/>
      <w:lvlText w:val=""/>
      <w:lvlJc w:val="left"/>
      <w:pPr>
        <w:ind w:left="2880" w:hanging="360"/>
      </w:pPr>
      <w:rPr>
        <w:rFonts w:ascii="Symbol" w:hAnsi="Symbol" w:hint="default"/>
      </w:rPr>
    </w:lvl>
    <w:lvl w:ilvl="4" w:tplc="A686D488">
      <w:start w:val="1"/>
      <w:numFmt w:val="bullet"/>
      <w:lvlText w:val="o"/>
      <w:lvlJc w:val="left"/>
      <w:pPr>
        <w:ind w:left="3600" w:hanging="360"/>
      </w:pPr>
      <w:rPr>
        <w:rFonts w:ascii="Courier New" w:hAnsi="Courier New" w:hint="default"/>
      </w:rPr>
    </w:lvl>
    <w:lvl w:ilvl="5" w:tplc="248A313C">
      <w:start w:val="1"/>
      <w:numFmt w:val="bullet"/>
      <w:lvlText w:val=""/>
      <w:lvlJc w:val="left"/>
      <w:pPr>
        <w:ind w:left="4320" w:hanging="360"/>
      </w:pPr>
      <w:rPr>
        <w:rFonts w:ascii="Wingdings" w:hAnsi="Wingdings" w:hint="default"/>
      </w:rPr>
    </w:lvl>
    <w:lvl w:ilvl="6" w:tplc="57061276">
      <w:start w:val="1"/>
      <w:numFmt w:val="bullet"/>
      <w:lvlText w:val=""/>
      <w:lvlJc w:val="left"/>
      <w:pPr>
        <w:ind w:left="5040" w:hanging="360"/>
      </w:pPr>
      <w:rPr>
        <w:rFonts w:ascii="Symbol" w:hAnsi="Symbol" w:hint="default"/>
      </w:rPr>
    </w:lvl>
    <w:lvl w:ilvl="7" w:tplc="A3D83B58">
      <w:start w:val="1"/>
      <w:numFmt w:val="bullet"/>
      <w:lvlText w:val="o"/>
      <w:lvlJc w:val="left"/>
      <w:pPr>
        <w:ind w:left="5760" w:hanging="360"/>
      </w:pPr>
      <w:rPr>
        <w:rFonts w:ascii="Courier New" w:hAnsi="Courier New" w:hint="default"/>
      </w:rPr>
    </w:lvl>
    <w:lvl w:ilvl="8" w:tplc="136094C8">
      <w:start w:val="1"/>
      <w:numFmt w:val="bullet"/>
      <w:lvlText w:val=""/>
      <w:lvlJc w:val="left"/>
      <w:pPr>
        <w:ind w:left="6480" w:hanging="360"/>
      </w:pPr>
      <w:rPr>
        <w:rFonts w:ascii="Wingdings" w:hAnsi="Wingdings" w:hint="default"/>
      </w:rPr>
    </w:lvl>
  </w:abstractNum>
  <w:abstractNum w:abstractNumId="23" w15:restartNumberingAfterBreak="0">
    <w:nsid w:val="42754369"/>
    <w:multiLevelType w:val="hybridMultilevel"/>
    <w:tmpl w:val="5370717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758B9E"/>
    <w:multiLevelType w:val="hybridMultilevel"/>
    <w:tmpl w:val="7EA02C70"/>
    <w:lvl w:ilvl="0" w:tplc="215667FA">
      <w:start w:val="1"/>
      <w:numFmt w:val="bullet"/>
      <w:lvlText w:val="·"/>
      <w:lvlJc w:val="left"/>
      <w:pPr>
        <w:ind w:left="720" w:hanging="360"/>
      </w:pPr>
      <w:rPr>
        <w:rFonts w:ascii="Symbol" w:hAnsi="Symbol" w:hint="default"/>
      </w:rPr>
    </w:lvl>
    <w:lvl w:ilvl="1" w:tplc="7EC264D6">
      <w:start w:val="1"/>
      <w:numFmt w:val="bullet"/>
      <w:lvlText w:val="o"/>
      <w:lvlJc w:val="left"/>
      <w:pPr>
        <w:ind w:left="1440" w:hanging="360"/>
      </w:pPr>
      <w:rPr>
        <w:rFonts w:ascii="Courier New" w:hAnsi="Courier New" w:hint="default"/>
      </w:rPr>
    </w:lvl>
    <w:lvl w:ilvl="2" w:tplc="D6FE564E">
      <w:start w:val="1"/>
      <w:numFmt w:val="bullet"/>
      <w:lvlText w:val=""/>
      <w:lvlJc w:val="left"/>
      <w:pPr>
        <w:ind w:left="2160" w:hanging="360"/>
      </w:pPr>
      <w:rPr>
        <w:rFonts w:ascii="Wingdings" w:hAnsi="Wingdings" w:hint="default"/>
      </w:rPr>
    </w:lvl>
    <w:lvl w:ilvl="3" w:tplc="41EA18D2">
      <w:start w:val="1"/>
      <w:numFmt w:val="bullet"/>
      <w:lvlText w:val=""/>
      <w:lvlJc w:val="left"/>
      <w:pPr>
        <w:ind w:left="2880" w:hanging="360"/>
      </w:pPr>
      <w:rPr>
        <w:rFonts w:ascii="Symbol" w:hAnsi="Symbol" w:hint="default"/>
      </w:rPr>
    </w:lvl>
    <w:lvl w:ilvl="4" w:tplc="B2DAD646">
      <w:start w:val="1"/>
      <w:numFmt w:val="bullet"/>
      <w:lvlText w:val="o"/>
      <w:lvlJc w:val="left"/>
      <w:pPr>
        <w:ind w:left="3600" w:hanging="360"/>
      </w:pPr>
      <w:rPr>
        <w:rFonts w:ascii="Courier New" w:hAnsi="Courier New" w:hint="default"/>
      </w:rPr>
    </w:lvl>
    <w:lvl w:ilvl="5" w:tplc="C6AEA630">
      <w:start w:val="1"/>
      <w:numFmt w:val="bullet"/>
      <w:lvlText w:val=""/>
      <w:lvlJc w:val="left"/>
      <w:pPr>
        <w:ind w:left="4320" w:hanging="360"/>
      </w:pPr>
      <w:rPr>
        <w:rFonts w:ascii="Wingdings" w:hAnsi="Wingdings" w:hint="default"/>
      </w:rPr>
    </w:lvl>
    <w:lvl w:ilvl="6" w:tplc="EEC244D6">
      <w:start w:val="1"/>
      <w:numFmt w:val="bullet"/>
      <w:lvlText w:val=""/>
      <w:lvlJc w:val="left"/>
      <w:pPr>
        <w:ind w:left="5040" w:hanging="360"/>
      </w:pPr>
      <w:rPr>
        <w:rFonts w:ascii="Symbol" w:hAnsi="Symbol" w:hint="default"/>
      </w:rPr>
    </w:lvl>
    <w:lvl w:ilvl="7" w:tplc="37866F4A">
      <w:start w:val="1"/>
      <w:numFmt w:val="bullet"/>
      <w:lvlText w:val="o"/>
      <w:lvlJc w:val="left"/>
      <w:pPr>
        <w:ind w:left="5760" w:hanging="360"/>
      </w:pPr>
      <w:rPr>
        <w:rFonts w:ascii="Courier New" w:hAnsi="Courier New" w:hint="default"/>
      </w:rPr>
    </w:lvl>
    <w:lvl w:ilvl="8" w:tplc="DD6ADFA2">
      <w:start w:val="1"/>
      <w:numFmt w:val="bullet"/>
      <w:lvlText w:val=""/>
      <w:lvlJc w:val="left"/>
      <w:pPr>
        <w:ind w:left="6480" w:hanging="360"/>
      </w:pPr>
      <w:rPr>
        <w:rFonts w:ascii="Wingdings" w:hAnsi="Wingdings" w:hint="default"/>
      </w:rPr>
    </w:lvl>
  </w:abstractNum>
  <w:abstractNum w:abstractNumId="25" w15:restartNumberingAfterBreak="0">
    <w:nsid w:val="479002DE"/>
    <w:multiLevelType w:val="hybridMultilevel"/>
    <w:tmpl w:val="35685A48"/>
    <w:lvl w:ilvl="0" w:tplc="169811F6">
      <w:start w:val="1"/>
      <w:numFmt w:val="bullet"/>
      <w:lvlText w:val="·"/>
      <w:lvlJc w:val="left"/>
      <w:pPr>
        <w:ind w:left="720" w:hanging="360"/>
      </w:pPr>
      <w:rPr>
        <w:rFonts w:ascii="Symbol" w:hAnsi="Symbol" w:hint="default"/>
      </w:rPr>
    </w:lvl>
    <w:lvl w:ilvl="1" w:tplc="7200D4F8">
      <w:start w:val="1"/>
      <w:numFmt w:val="bullet"/>
      <w:lvlText w:val="o"/>
      <w:lvlJc w:val="left"/>
      <w:pPr>
        <w:ind w:left="1440" w:hanging="360"/>
      </w:pPr>
      <w:rPr>
        <w:rFonts w:ascii="Courier New" w:hAnsi="Courier New" w:hint="default"/>
      </w:rPr>
    </w:lvl>
    <w:lvl w:ilvl="2" w:tplc="A66AC1BC">
      <w:start w:val="1"/>
      <w:numFmt w:val="bullet"/>
      <w:lvlText w:val=""/>
      <w:lvlJc w:val="left"/>
      <w:pPr>
        <w:ind w:left="2160" w:hanging="360"/>
      </w:pPr>
      <w:rPr>
        <w:rFonts w:ascii="Wingdings" w:hAnsi="Wingdings" w:hint="default"/>
      </w:rPr>
    </w:lvl>
    <w:lvl w:ilvl="3" w:tplc="CE262DAC">
      <w:start w:val="1"/>
      <w:numFmt w:val="bullet"/>
      <w:lvlText w:val=""/>
      <w:lvlJc w:val="left"/>
      <w:pPr>
        <w:ind w:left="2880" w:hanging="360"/>
      </w:pPr>
      <w:rPr>
        <w:rFonts w:ascii="Symbol" w:hAnsi="Symbol" w:hint="default"/>
      </w:rPr>
    </w:lvl>
    <w:lvl w:ilvl="4" w:tplc="942AB7BE">
      <w:start w:val="1"/>
      <w:numFmt w:val="bullet"/>
      <w:lvlText w:val="o"/>
      <w:lvlJc w:val="left"/>
      <w:pPr>
        <w:ind w:left="3600" w:hanging="360"/>
      </w:pPr>
      <w:rPr>
        <w:rFonts w:ascii="Courier New" w:hAnsi="Courier New" w:hint="default"/>
      </w:rPr>
    </w:lvl>
    <w:lvl w:ilvl="5" w:tplc="8F2C1AA2">
      <w:start w:val="1"/>
      <w:numFmt w:val="bullet"/>
      <w:lvlText w:val=""/>
      <w:lvlJc w:val="left"/>
      <w:pPr>
        <w:ind w:left="4320" w:hanging="360"/>
      </w:pPr>
      <w:rPr>
        <w:rFonts w:ascii="Wingdings" w:hAnsi="Wingdings" w:hint="default"/>
      </w:rPr>
    </w:lvl>
    <w:lvl w:ilvl="6" w:tplc="2E3E6CC4">
      <w:start w:val="1"/>
      <w:numFmt w:val="bullet"/>
      <w:lvlText w:val=""/>
      <w:lvlJc w:val="left"/>
      <w:pPr>
        <w:ind w:left="5040" w:hanging="360"/>
      </w:pPr>
      <w:rPr>
        <w:rFonts w:ascii="Symbol" w:hAnsi="Symbol" w:hint="default"/>
      </w:rPr>
    </w:lvl>
    <w:lvl w:ilvl="7" w:tplc="26387642">
      <w:start w:val="1"/>
      <w:numFmt w:val="bullet"/>
      <w:lvlText w:val="o"/>
      <w:lvlJc w:val="left"/>
      <w:pPr>
        <w:ind w:left="5760" w:hanging="360"/>
      </w:pPr>
      <w:rPr>
        <w:rFonts w:ascii="Courier New" w:hAnsi="Courier New" w:hint="default"/>
      </w:rPr>
    </w:lvl>
    <w:lvl w:ilvl="8" w:tplc="54D49952">
      <w:start w:val="1"/>
      <w:numFmt w:val="bullet"/>
      <w:lvlText w:val=""/>
      <w:lvlJc w:val="left"/>
      <w:pPr>
        <w:ind w:left="6480" w:hanging="360"/>
      </w:pPr>
      <w:rPr>
        <w:rFonts w:ascii="Wingdings" w:hAnsi="Wingdings" w:hint="default"/>
      </w:rPr>
    </w:lvl>
  </w:abstractNum>
  <w:abstractNum w:abstractNumId="26" w15:restartNumberingAfterBreak="0">
    <w:nsid w:val="48BB6485"/>
    <w:multiLevelType w:val="hybridMultilevel"/>
    <w:tmpl w:val="B0C0512A"/>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73501B"/>
    <w:multiLevelType w:val="hybridMultilevel"/>
    <w:tmpl w:val="BAD872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CFF15BD"/>
    <w:multiLevelType w:val="hybridMultilevel"/>
    <w:tmpl w:val="10DC3132"/>
    <w:lvl w:ilvl="0" w:tplc="46E65DCA">
      <w:start w:val="1"/>
      <w:numFmt w:val="decimal"/>
      <w:lvlText w:val="%1."/>
      <w:lvlJc w:val="left"/>
      <w:pPr>
        <w:tabs>
          <w:tab w:val="num" w:pos="717"/>
        </w:tabs>
        <w:ind w:left="717" w:hanging="360"/>
      </w:pPr>
      <w:rPr>
        <w:rFonts w:cs="Times New Roman"/>
      </w:rPr>
    </w:lvl>
    <w:lvl w:ilvl="1" w:tplc="5EB2430E">
      <w:start w:val="1"/>
      <w:numFmt w:val="lowerLetter"/>
      <w:lvlText w:val="%2"/>
      <w:lvlJc w:val="left"/>
      <w:pPr>
        <w:tabs>
          <w:tab w:val="num" w:pos="1437"/>
        </w:tabs>
        <w:ind w:left="1437"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29" w15:restartNumberingAfterBreak="0">
    <w:nsid w:val="4E333A63"/>
    <w:multiLevelType w:val="hybridMultilevel"/>
    <w:tmpl w:val="DCA2C144"/>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9725DB"/>
    <w:multiLevelType w:val="hybridMultilevel"/>
    <w:tmpl w:val="EEDC2C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7291529"/>
    <w:multiLevelType w:val="hybridMultilevel"/>
    <w:tmpl w:val="67C463C8"/>
    <w:lvl w:ilvl="0" w:tplc="219001AC">
      <w:start w:val="1"/>
      <w:numFmt w:val="decimal"/>
      <w:lvlText w:val="%1."/>
      <w:lvlJc w:val="left"/>
      <w:pPr>
        <w:tabs>
          <w:tab w:val="num" w:pos="1069"/>
        </w:tabs>
        <w:ind w:left="1069" w:hanging="360"/>
      </w:pPr>
      <w:rPr>
        <w:rFonts w:cs="Times New Roman" w:hint="default"/>
      </w:rPr>
    </w:lvl>
    <w:lvl w:ilvl="1" w:tplc="0C0A0019">
      <w:start w:val="1"/>
      <w:numFmt w:val="lowerLetter"/>
      <w:lvlText w:val="%2."/>
      <w:lvlJc w:val="left"/>
      <w:pPr>
        <w:tabs>
          <w:tab w:val="num" w:pos="1789"/>
        </w:tabs>
        <w:ind w:left="1789" w:hanging="360"/>
      </w:pPr>
      <w:rPr>
        <w:rFonts w:cs="Times New Roman"/>
      </w:rPr>
    </w:lvl>
    <w:lvl w:ilvl="2" w:tplc="0C0A001B">
      <w:start w:val="1"/>
      <w:numFmt w:val="lowerRoman"/>
      <w:lvlText w:val="%3."/>
      <w:lvlJc w:val="right"/>
      <w:pPr>
        <w:tabs>
          <w:tab w:val="num" w:pos="2509"/>
        </w:tabs>
        <w:ind w:left="2509" w:hanging="180"/>
      </w:pPr>
      <w:rPr>
        <w:rFonts w:cs="Times New Roman"/>
      </w:rPr>
    </w:lvl>
    <w:lvl w:ilvl="3" w:tplc="0C0A000F">
      <w:start w:val="1"/>
      <w:numFmt w:val="decimal"/>
      <w:lvlText w:val="%4."/>
      <w:lvlJc w:val="left"/>
      <w:pPr>
        <w:tabs>
          <w:tab w:val="num" w:pos="3229"/>
        </w:tabs>
        <w:ind w:left="3229" w:hanging="360"/>
      </w:pPr>
      <w:rPr>
        <w:rFonts w:cs="Times New Roman"/>
      </w:rPr>
    </w:lvl>
    <w:lvl w:ilvl="4" w:tplc="0C0A0019">
      <w:start w:val="1"/>
      <w:numFmt w:val="lowerLetter"/>
      <w:lvlText w:val="%5."/>
      <w:lvlJc w:val="left"/>
      <w:pPr>
        <w:tabs>
          <w:tab w:val="num" w:pos="3949"/>
        </w:tabs>
        <w:ind w:left="3949" w:hanging="360"/>
      </w:pPr>
      <w:rPr>
        <w:rFonts w:cs="Times New Roman"/>
      </w:rPr>
    </w:lvl>
    <w:lvl w:ilvl="5" w:tplc="0C0A001B">
      <w:start w:val="1"/>
      <w:numFmt w:val="lowerRoman"/>
      <w:lvlText w:val="%6."/>
      <w:lvlJc w:val="right"/>
      <w:pPr>
        <w:tabs>
          <w:tab w:val="num" w:pos="4669"/>
        </w:tabs>
        <w:ind w:left="4669" w:hanging="180"/>
      </w:pPr>
      <w:rPr>
        <w:rFonts w:cs="Times New Roman"/>
      </w:rPr>
    </w:lvl>
    <w:lvl w:ilvl="6" w:tplc="0C0A000F">
      <w:start w:val="1"/>
      <w:numFmt w:val="decimal"/>
      <w:lvlText w:val="%7."/>
      <w:lvlJc w:val="left"/>
      <w:pPr>
        <w:tabs>
          <w:tab w:val="num" w:pos="5389"/>
        </w:tabs>
        <w:ind w:left="5389" w:hanging="360"/>
      </w:pPr>
      <w:rPr>
        <w:rFonts w:cs="Times New Roman"/>
      </w:rPr>
    </w:lvl>
    <w:lvl w:ilvl="7" w:tplc="0C0A0019">
      <w:start w:val="1"/>
      <w:numFmt w:val="lowerLetter"/>
      <w:lvlText w:val="%8."/>
      <w:lvlJc w:val="left"/>
      <w:pPr>
        <w:tabs>
          <w:tab w:val="num" w:pos="6109"/>
        </w:tabs>
        <w:ind w:left="6109" w:hanging="360"/>
      </w:pPr>
      <w:rPr>
        <w:rFonts w:cs="Times New Roman"/>
      </w:rPr>
    </w:lvl>
    <w:lvl w:ilvl="8" w:tplc="0C0A001B">
      <w:start w:val="1"/>
      <w:numFmt w:val="lowerRoman"/>
      <w:lvlText w:val="%9."/>
      <w:lvlJc w:val="right"/>
      <w:pPr>
        <w:tabs>
          <w:tab w:val="num" w:pos="6829"/>
        </w:tabs>
        <w:ind w:left="6829" w:hanging="180"/>
      </w:pPr>
      <w:rPr>
        <w:rFonts w:cs="Times New Roman"/>
      </w:rPr>
    </w:lvl>
  </w:abstractNum>
  <w:abstractNum w:abstractNumId="32" w15:restartNumberingAfterBreak="0">
    <w:nsid w:val="577D6B9A"/>
    <w:multiLevelType w:val="hybridMultilevel"/>
    <w:tmpl w:val="096CBD84"/>
    <w:lvl w:ilvl="0" w:tplc="E5FCA796">
      <w:start w:val="1"/>
      <w:numFmt w:val="bullet"/>
      <w:lvlText w:val="·"/>
      <w:lvlJc w:val="left"/>
      <w:pPr>
        <w:ind w:left="720" w:hanging="360"/>
      </w:pPr>
      <w:rPr>
        <w:rFonts w:ascii="Symbol" w:hAnsi="Symbol" w:hint="default"/>
      </w:rPr>
    </w:lvl>
    <w:lvl w:ilvl="1" w:tplc="BE2C0FCE">
      <w:start w:val="1"/>
      <w:numFmt w:val="bullet"/>
      <w:lvlText w:val="o"/>
      <w:lvlJc w:val="left"/>
      <w:pPr>
        <w:ind w:left="1440" w:hanging="360"/>
      </w:pPr>
      <w:rPr>
        <w:rFonts w:ascii="Courier New" w:hAnsi="Courier New" w:hint="default"/>
      </w:rPr>
    </w:lvl>
    <w:lvl w:ilvl="2" w:tplc="BA9A5604">
      <w:start w:val="1"/>
      <w:numFmt w:val="bullet"/>
      <w:lvlText w:val=""/>
      <w:lvlJc w:val="left"/>
      <w:pPr>
        <w:ind w:left="2160" w:hanging="360"/>
      </w:pPr>
      <w:rPr>
        <w:rFonts w:ascii="Wingdings" w:hAnsi="Wingdings" w:hint="default"/>
      </w:rPr>
    </w:lvl>
    <w:lvl w:ilvl="3" w:tplc="36F00A0C">
      <w:start w:val="1"/>
      <w:numFmt w:val="bullet"/>
      <w:lvlText w:val=""/>
      <w:lvlJc w:val="left"/>
      <w:pPr>
        <w:ind w:left="2880" w:hanging="360"/>
      </w:pPr>
      <w:rPr>
        <w:rFonts w:ascii="Symbol" w:hAnsi="Symbol" w:hint="default"/>
      </w:rPr>
    </w:lvl>
    <w:lvl w:ilvl="4" w:tplc="AC6C5F04">
      <w:start w:val="1"/>
      <w:numFmt w:val="bullet"/>
      <w:lvlText w:val="o"/>
      <w:lvlJc w:val="left"/>
      <w:pPr>
        <w:ind w:left="3600" w:hanging="360"/>
      </w:pPr>
      <w:rPr>
        <w:rFonts w:ascii="Courier New" w:hAnsi="Courier New" w:hint="default"/>
      </w:rPr>
    </w:lvl>
    <w:lvl w:ilvl="5" w:tplc="B22A8B48">
      <w:start w:val="1"/>
      <w:numFmt w:val="bullet"/>
      <w:lvlText w:val=""/>
      <w:lvlJc w:val="left"/>
      <w:pPr>
        <w:ind w:left="4320" w:hanging="360"/>
      </w:pPr>
      <w:rPr>
        <w:rFonts w:ascii="Wingdings" w:hAnsi="Wingdings" w:hint="default"/>
      </w:rPr>
    </w:lvl>
    <w:lvl w:ilvl="6" w:tplc="B6D229C8">
      <w:start w:val="1"/>
      <w:numFmt w:val="bullet"/>
      <w:lvlText w:val=""/>
      <w:lvlJc w:val="left"/>
      <w:pPr>
        <w:ind w:left="5040" w:hanging="360"/>
      </w:pPr>
      <w:rPr>
        <w:rFonts w:ascii="Symbol" w:hAnsi="Symbol" w:hint="default"/>
      </w:rPr>
    </w:lvl>
    <w:lvl w:ilvl="7" w:tplc="5F30238A">
      <w:start w:val="1"/>
      <w:numFmt w:val="bullet"/>
      <w:lvlText w:val="o"/>
      <w:lvlJc w:val="left"/>
      <w:pPr>
        <w:ind w:left="5760" w:hanging="360"/>
      </w:pPr>
      <w:rPr>
        <w:rFonts w:ascii="Courier New" w:hAnsi="Courier New" w:hint="default"/>
      </w:rPr>
    </w:lvl>
    <w:lvl w:ilvl="8" w:tplc="B5C26BB8">
      <w:start w:val="1"/>
      <w:numFmt w:val="bullet"/>
      <w:lvlText w:val=""/>
      <w:lvlJc w:val="left"/>
      <w:pPr>
        <w:ind w:left="6480" w:hanging="360"/>
      </w:pPr>
      <w:rPr>
        <w:rFonts w:ascii="Wingdings" w:hAnsi="Wingdings" w:hint="default"/>
      </w:rPr>
    </w:lvl>
  </w:abstractNum>
  <w:abstractNum w:abstractNumId="33" w15:restartNumberingAfterBreak="0">
    <w:nsid w:val="5ABF15AA"/>
    <w:multiLevelType w:val="hybridMultilevel"/>
    <w:tmpl w:val="91806AD6"/>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22C68"/>
    <w:multiLevelType w:val="hybridMultilevel"/>
    <w:tmpl w:val="9CE23866"/>
    <w:lvl w:ilvl="0" w:tplc="86749C06">
      <w:start w:val="1"/>
      <w:numFmt w:val="bullet"/>
      <w:lvlText w:val=""/>
      <w:lvlJc w:val="left"/>
      <w:pPr>
        <w:tabs>
          <w:tab w:val="num" w:pos="1004"/>
        </w:tabs>
        <w:ind w:left="1004" w:hanging="360"/>
      </w:pPr>
      <w:rPr>
        <w:rFonts w:ascii="Wingdings" w:hAnsi="Wingdings" w:hint="default"/>
      </w:rPr>
    </w:lvl>
    <w:lvl w:ilvl="1" w:tplc="0C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B01737"/>
    <w:multiLevelType w:val="hybridMultilevel"/>
    <w:tmpl w:val="A0F211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1876D3F"/>
    <w:multiLevelType w:val="hybridMultilevel"/>
    <w:tmpl w:val="135AB4BC"/>
    <w:lvl w:ilvl="0" w:tplc="4356AC94">
      <w:start w:val="1"/>
      <w:numFmt w:val="bullet"/>
      <w:lvlText w:val="·"/>
      <w:lvlJc w:val="left"/>
      <w:pPr>
        <w:ind w:left="720" w:hanging="360"/>
      </w:pPr>
      <w:rPr>
        <w:rFonts w:ascii="Symbol" w:hAnsi="Symbol" w:hint="default"/>
      </w:rPr>
    </w:lvl>
    <w:lvl w:ilvl="1" w:tplc="5EECF990">
      <w:start w:val="1"/>
      <w:numFmt w:val="bullet"/>
      <w:lvlText w:val="o"/>
      <w:lvlJc w:val="left"/>
      <w:pPr>
        <w:ind w:left="1440" w:hanging="360"/>
      </w:pPr>
      <w:rPr>
        <w:rFonts w:ascii="Courier New" w:hAnsi="Courier New" w:hint="default"/>
      </w:rPr>
    </w:lvl>
    <w:lvl w:ilvl="2" w:tplc="AE103F9C">
      <w:start w:val="1"/>
      <w:numFmt w:val="bullet"/>
      <w:lvlText w:val=""/>
      <w:lvlJc w:val="left"/>
      <w:pPr>
        <w:ind w:left="2160" w:hanging="360"/>
      </w:pPr>
      <w:rPr>
        <w:rFonts w:ascii="Wingdings" w:hAnsi="Wingdings" w:hint="default"/>
      </w:rPr>
    </w:lvl>
    <w:lvl w:ilvl="3" w:tplc="B330EAE4">
      <w:start w:val="1"/>
      <w:numFmt w:val="bullet"/>
      <w:lvlText w:val=""/>
      <w:lvlJc w:val="left"/>
      <w:pPr>
        <w:ind w:left="2880" w:hanging="360"/>
      </w:pPr>
      <w:rPr>
        <w:rFonts w:ascii="Symbol" w:hAnsi="Symbol" w:hint="default"/>
      </w:rPr>
    </w:lvl>
    <w:lvl w:ilvl="4" w:tplc="B7629DBA">
      <w:start w:val="1"/>
      <w:numFmt w:val="bullet"/>
      <w:lvlText w:val="o"/>
      <w:lvlJc w:val="left"/>
      <w:pPr>
        <w:ind w:left="3600" w:hanging="360"/>
      </w:pPr>
      <w:rPr>
        <w:rFonts w:ascii="Courier New" w:hAnsi="Courier New" w:hint="default"/>
      </w:rPr>
    </w:lvl>
    <w:lvl w:ilvl="5" w:tplc="99D8A3BE">
      <w:start w:val="1"/>
      <w:numFmt w:val="bullet"/>
      <w:lvlText w:val=""/>
      <w:lvlJc w:val="left"/>
      <w:pPr>
        <w:ind w:left="4320" w:hanging="360"/>
      </w:pPr>
      <w:rPr>
        <w:rFonts w:ascii="Wingdings" w:hAnsi="Wingdings" w:hint="default"/>
      </w:rPr>
    </w:lvl>
    <w:lvl w:ilvl="6" w:tplc="2ECCD39C">
      <w:start w:val="1"/>
      <w:numFmt w:val="bullet"/>
      <w:lvlText w:val=""/>
      <w:lvlJc w:val="left"/>
      <w:pPr>
        <w:ind w:left="5040" w:hanging="360"/>
      </w:pPr>
      <w:rPr>
        <w:rFonts w:ascii="Symbol" w:hAnsi="Symbol" w:hint="default"/>
      </w:rPr>
    </w:lvl>
    <w:lvl w:ilvl="7" w:tplc="A5F8BDAC">
      <w:start w:val="1"/>
      <w:numFmt w:val="bullet"/>
      <w:lvlText w:val="o"/>
      <w:lvlJc w:val="left"/>
      <w:pPr>
        <w:ind w:left="5760" w:hanging="360"/>
      </w:pPr>
      <w:rPr>
        <w:rFonts w:ascii="Courier New" w:hAnsi="Courier New" w:hint="default"/>
      </w:rPr>
    </w:lvl>
    <w:lvl w:ilvl="8" w:tplc="017EB61C">
      <w:start w:val="1"/>
      <w:numFmt w:val="bullet"/>
      <w:lvlText w:val=""/>
      <w:lvlJc w:val="left"/>
      <w:pPr>
        <w:ind w:left="6480" w:hanging="360"/>
      </w:pPr>
      <w:rPr>
        <w:rFonts w:ascii="Wingdings" w:hAnsi="Wingdings" w:hint="default"/>
      </w:rPr>
    </w:lvl>
  </w:abstractNum>
  <w:abstractNum w:abstractNumId="37" w15:restartNumberingAfterBreak="0">
    <w:nsid w:val="66BAB3CD"/>
    <w:multiLevelType w:val="hybridMultilevel"/>
    <w:tmpl w:val="7FD48A86"/>
    <w:lvl w:ilvl="0" w:tplc="DCFEA97A">
      <w:start w:val="1"/>
      <w:numFmt w:val="bullet"/>
      <w:lvlText w:val=""/>
      <w:lvlJc w:val="left"/>
      <w:pPr>
        <w:ind w:left="720" w:hanging="360"/>
      </w:pPr>
      <w:rPr>
        <w:rFonts w:ascii="Symbol" w:hAnsi="Symbol" w:hint="default"/>
      </w:rPr>
    </w:lvl>
    <w:lvl w:ilvl="1" w:tplc="2D4ABB52">
      <w:start w:val="1"/>
      <w:numFmt w:val="bullet"/>
      <w:lvlText w:val="o"/>
      <w:lvlJc w:val="left"/>
      <w:pPr>
        <w:ind w:left="1440" w:hanging="360"/>
      </w:pPr>
      <w:rPr>
        <w:rFonts w:ascii="Courier New" w:hAnsi="Courier New" w:hint="default"/>
      </w:rPr>
    </w:lvl>
    <w:lvl w:ilvl="2" w:tplc="AFE0AD88">
      <w:start w:val="1"/>
      <w:numFmt w:val="bullet"/>
      <w:lvlText w:val=""/>
      <w:lvlJc w:val="left"/>
      <w:pPr>
        <w:ind w:left="2160" w:hanging="360"/>
      </w:pPr>
      <w:rPr>
        <w:rFonts w:ascii="Wingdings" w:hAnsi="Wingdings" w:hint="default"/>
      </w:rPr>
    </w:lvl>
    <w:lvl w:ilvl="3" w:tplc="F044E7F0">
      <w:start w:val="1"/>
      <w:numFmt w:val="bullet"/>
      <w:lvlText w:val=""/>
      <w:lvlJc w:val="left"/>
      <w:pPr>
        <w:ind w:left="2880" w:hanging="360"/>
      </w:pPr>
      <w:rPr>
        <w:rFonts w:ascii="Symbol" w:hAnsi="Symbol" w:hint="default"/>
      </w:rPr>
    </w:lvl>
    <w:lvl w:ilvl="4" w:tplc="6B9E2E18">
      <w:start w:val="1"/>
      <w:numFmt w:val="bullet"/>
      <w:lvlText w:val="o"/>
      <w:lvlJc w:val="left"/>
      <w:pPr>
        <w:ind w:left="3600" w:hanging="360"/>
      </w:pPr>
      <w:rPr>
        <w:rFonts w:ascii="Courier New" w:hAnsi="Courier New" w:hint="default"/>
      </w:rPr>
    </w:lvl>
    <w:lvl w:ilvl="5" w:tplc="BC9085C0">
      <w:start w:val="1"/>
      <w:numFmt w:val="bullet"/>
      <w:lvlText w:val=""/>
      <w:lvlJc w:val="left"/>
      <w:pPr>
        <w:ind w:left="4320" w:hanging="360"/>
      </w:pPr>
      <w:rPr>
        <w:rFonts w:ascii="Wingdings" w:hAnsi="Wingdings" w:hint="default"/>
      </w:rPr>
    </w:lvl>
    <w:lvl w:ilvl="6" w:tplc="AD401C1C">
      <w:start w:val="1"/>
      <w:numFmt w:val="bullet"/>
      <w:lvlText w:val=""/>
      <w:lvlJc w:val="left"/>
      <w:pPr>
        <w:ind w:left="5040" w:hanging="360"/>
      </w:pPr>
      <w:rPr>
        <w:rFonts w:ascii="Symbol" w:hAnsi="Symbol" w:hint="default"/>
      </w:rPr>
    </w:lvl>
    <w:lvl w:ilvl="7" w:tplc="D04EDCD8">
      <w:start w:val="1"/>
      <w:numFmt w:val="bullet"/>
      <w:lvlText w:val="o"/>
      <w:lvlJc w:val="left"/>
      <w:pPr>
        <w:ind w:left="5760" w:hanging="360"/>
      </w:pPr>
      <w:rPr>
        <w:rFonts w:ascii="Courier New" w:hAnsi="Courier New" w:hint="default"/>
      </w:rPr>
    </w:lvl>
    <w:lvl w:ilvl="8" w:tplc="EAE62C44">
      <w:start w:val="1"/>
      <w:numFmt w:val="bullet"/>
      <w:lvlText w:val=""/>
      <w:lvlJc w:val="left"/>
      <w:pPr>
        <w:ind w:left="6480" w:hanging="360"/>
      </w:pPr>
      <w:rPr>
        <w:rFonts w:ascii="Wingdings" w:hAnsi="Wingdings" w:hint="default"/>
      </w:rPr>
    </w:lvl>
  </w:abstractNum>
  <w:abstractNum w:abstractNumId="38" w15:restartNumberingAfterBreak="0">
    <w:nsid w:val="672F37BC"/>
    <w:multiLevelType w:val="hybridMultilevel"/>
    <w:tmpl w:val="72E653D2"/>
    <w:lvl w:ilvl="0" w:tplc="0C0A0001">
      <w:start w:val="1"/>
      <w:numFmt w:val="bullet"/>
      <w:lvlText w:val=""/>
      <w:lvlJc w:val="left"/>
      <w:pPr>
        <w:tabs>
          <w:tab w:val="num" w:pos="928"/>
        </w:tabs>
        <w:ind w:left="928" w:hanging="360"/>
      </w:pPr>
      <w:rPr>
        <w:rFonts w:ascii="Symbol" w:hAnsi="Symbol" w:hint="default"/>
      </w:rPr>
    </w:lvl>
    <w:lvl w:ilvl="1" w:tplc="86749C06">
      <w:start w:val="1"/>
      <w:numFmt w:val="bullet"/>
      <w:lvlText w:val=""/>
      <w:lvlJc w:val="left"/>
      <w:pPr>
        <w:tabs>
          <w:tab w:val="num" w:pos="1648"/>
        </w:tabs>
        <w:ind w:left="1648" w:hanging="360"/>
      </w:pPr>
      <w:rPr>
        <w:rFonts w:ascii="Wingdings" w:hAnsi="Wingdings" w:hint="default"/>
      </w:rPr>
    </w:lvl>
    <w:lvl w:ilvl="2" w:tplc="0C0A0005" w:tentative="1">
      <w:start w:val="1"/>
      <w:numFmt w:val="bullet"/>
      <w:lvlText w:val=""/>
      <w:lvlJc w:val="left"/>
      <w:pPr>
        <w:tabs>
          <w:tab w:val="num" w:pos="2368"/>
        </w:tabs>
        <w:ind w:left="2368" w:hanging="360"/>
      </w:pPr>
      <w:rPr>
        <w:rFonts w:ascii="Wingdings" w:hAnsi="Wingdings" w:hint="default"/>
      </w:rPr>
    </w:lvl>
    <w:lvl w:ilvl="3" w:tplc="0C0A0001" w:tentative="1">
      <w:start w:val="1"/>
      <w:numFmt w:val="bullet"/>
      <w:lvlText w:val=""/>
      <w:lvlJc w:val="left"/>
      <w:pPr>
        <w:tabs>
          <w:tab w:val="num" w:pos="3088"/>
        </w:tabs>
        <w:ind w:left="3088" w:hanging="360"/>
      </w:pPr>
      <w:rPr>
        <w:rFonts w:ascii="Symbol" w:hAnsi="Symbol" w:hint="default"/>
      </w:rPr>
    </w:lvl>
    <w:lvl w:ilvl="4" w:tplc="0C0A0003" w:tentative="1">
      <w:start w:val="1"/>
      <w:numFmt w:val="bullet"/>
      <w:lvlText w:val="o"/>
      <w:lvlJc w:val="left"/>
      <w:pPr>
        <w:tabs>
          <w:tab w:val="num" w:pos="3808"/>
        </w:tabs>
        <w:ind w:left="3808" w:hanging="360"/>
      </w:pPr>
      <w:rPr>
        <w:rFonts w:ascii="Courier New" w:hAnsi="Courier New" w:cs="Courier New" w:hint="default"/>
      </w:rPr>
    </w:lvl>
    <w:lvl w:ilvl="5" w:tplc="0C0A0005" w:tentative="1">
      <w:start w:val="1"/>
      <w:numFmt w:val="bullet"/>
      <w:lvlText w:val=""/>
      <w:lvlJc w:val="left"/>
      <w:pPr>
        <w:tabs>
          <w:tab w:val="num" w:pos="4528"/>
        </w:tabs>
        <w:ind w:left="4528" w:hanging="360"/>
      </w:pPr>
      <w:rPr>
        <w:rFonts w:ascii="Wingdings" w:hAnsi="Wingdings" w:hint="default"/>
      </w:rPr>
    </w:lvl>
    <w:lvl w:ilvl="6" w:tplc="0C0A0001" w:tentative="1">
      <w:start w:val="1"/>
      <w:numFmt w:val="bullet"/>
      <w:lvlText w:val=""/>
      <w:lvlJc w:val="left"/>
      <w:pPr>
        <w:tabs>
          <w:tab w:val="num" w:pos="5248"/>
        </w:tabs>
        <w:ind w:left="5248" w:hanging="360"/>
      </w:pPr>
      <w:rPr>
        <w:rFonts w:ascii="Symbol" w:hAnsi="Symbol" w:hint="default"/>
      </w:rPr>
    </w:lvl>
    <w:lvl w:ilvl="7" w:tplc="0C0A0003" w:tentative="1">
      <w:start w:val="1"/>
      <w:numFmt w:val="bullet"/>
      <w:lvlText w:val="o"/>
      <w:lvlJc w:val="left"/>
      <w:pPr>
        <w:tabs>
          <w:tab w:val="num" w:pos="5968"/>
        </w:tabs>
        <w:ind w:left="5968" w:hanging="360"/>
      </w:pPr>
      <w:rPr>
        <w:rFonts w:ascii="Courier New" w:hAnsi="Courier New" w:cs="Courier New" w:hint="default"/>
      </w:rPr>
    </w:lvl>
    <w:lvl w:ilvl="8" w:tplc="0C0A0005" w:tentative="1">
      <w:start w:val="1"/>
      <w:numFmt w:val="bullet"/>
      <w:lvlText w:val=""/>
      <w:lvlJc w:val="left"/>
      <w:pPr>
        <w:tabs>
          <w:tab w:val="num" w:pos="6688"/>
        </w:tabs>
        <w:ind w:left="6688" w:hanging="360"/>
      </w:pPr>
      <w:rPr>
        <w:rFonts w:ascii="Wingdings" w:hAnsi="Wingdings" w:hint="default"/>
      </w:rPr>
    </w:lvl>
  </w:abstractNum>
  <w:abstractNum w:abstractNumId="39" w15:restartNumberingAfterBreak="0">
    <w:nsid w:val="6C6D137D"/>
    <w:multiLevelType w:val="hybridMultilevel"/>
    <w:tmpl w:val="D7C8BF9A"/>
    <w:lvl w:ilvl="0" w:tplc="0A4410B0">
      <w:start w:val="1"/>
      <w:numFmt w:val="bullet"/>
      <w:lvlText w:val="·"/>
      <w:lvlJc w:val="left"/>
      <w:pPr>
        <w:ind w:left="720" w:hanging="360"/>
      </w:pPr>
      <w:rPr>
        <w:rFonts w:ascii="Symbol" w:hAnsi="Symbol" w:hint="default"/>
      </w:rPr>
    </w:lvl>
    <w:lvl w:ilvl="1" w:tplc="A7F61C7E">
      <w:start w:val="1"/>
      <w:numFmt w:val="bullet"/>
      <w:lvlText w:val="o"/>
      <w:lvlJc w:val="left"/>
      <w:pPr>
        <w:ind w:left="1440" w:hanging="360"/>
      </w:pPr>
      <w:rPr>
        <w:rFonts w:ascii="Courier New" w:hAnsi="Courier New" w:hint="default"/>
      </w:rPr>
    </w:lvl>
    <w:lvl w:ilvl="2" w:tplc="5AD402E0">
      <w:start w:val="1"/>
      <w:numFmt w:val="bullet"/>
      <w:lvlText w:val=""/>
      <w:lvlJc w:val="left"/>
      <w:pPr>
        <w:ind w:left="2160" w:hanging="360"/>
      </w:pPr>
      <w:rPr>
        <w:rFonts w:ascii="Wingdings" w:hAnsi="Wingdings" w:hint="default"/>
      </w:rPr>
    </w:lvl>
    <w:lvl w:ilvl="3" w:tplc="918AE79A">
      <w:start w:val="1"/>
      <w:numFmt w:val="bullet"/>
      <w:lvlText w:val=""/>
      <w:lvlJc w:val="left"/>
      <w:pPr>
        <w:ind w:left="2880" w:hanging="360"/>
      </w:pPr>
      <w:rPr>
        <w:rFonts w:ascii="Symbol" w:hAnsi="Symbol" w:hint="default"/>
      </w:rPr>
    </w:lvl>
    <w:lvl w:ilvl="4" w:tplc="96BE9CDE">
      <w:start w:val="1"/>
      <w:numFmt w:val="bullet"/>
      <w:lvlText w:val="o"/>
      <w:lvlJc w:val="left"/>
      <w:pPr>
        <w:ind w:left="3600" w:hanging="360"/>
      </w:pPr>
      <w:rPr>
        <w:rFonts w:ascii="Courier New" w:hAnsi="Courier New" w:hint="default"/>
      </w:rPr>
    </w:lvl>
    <w:lvl w:ilvl="5" w:tplc="925A1F16">
      <w:start w:val="1"/>
      <w:numFmt w:val="bullet"/>
      <w:lvlText w:val=""/>
      <w:lvlJc w:val="left"/>
      <w:pPr>
        <w:ind w:left="4320" w:hanging="360"/>
      </w:pPr>
      <w:rPr>
        <w:rFonts w:ascii="Wingdings" w:hAnsi="Wingdings" w:hint="default"/>
      </w:rPr>
    </w:lvl>
    <w:lvl w:ilvl="6" w:tplc="09A07AE8">
      <w:start w:val="1"/>
      <w:numFmt w:val="bullet"/>
      <w:lvlText w:val=""/>
      <w:lvlJc w:val="left"/>
      <w:pPr>
        <w:ind w:left="5040" w:hanging="360"/>
      </w:pPr>
      <w:rPr>
        <w:rFonts w:ascii="Symbol" w:hAnsi="Symbol" w:hint="default"/>
      </w:rPr>
    </w:lvl>
    <w:lvl w:ilvl="7" w:tplc="BA04A29A">
      <w:start w:val="1"/>
      <w:numFmt w:val="bullet"/>
      <w:lvlText w:val="o"/>
      <w:lvlJc w:val="left"/>
      <w:pPr>
        <w:ind w:left="5760" w:hanging="360"/>
      </w:pPr>
      <w:rPr>
        <w:rFonts w:ascii="Courier New" w:hAnsi="Courier New" w:hint="default"/>
      </w:rPr>
    </w:lvl>
    <w:lvl w:ilvl="8" w:tplc="8E165890">
      <w:start w:val="1"/>
      <w:numFmt w:val="bullet"/>
      <w:lvlText w:val=""/>
      <w:lvlJc w:val="left"/>
      <w:pPr>
        <w:ind w:left="6480" w:hanging="360"/>
      </w:pPr>
      <w:rPr>
        <w:rFonts w:ascii="Wingdings" w:hAnsi="Wingdings" w:hint="default"/>
      </w:rPr>
    </w:lvl>
  </w:abstractNum>
  <w:abstractNum w:abstractNumId="40" w15:restartNumberingAfterBreak="0">
    <w:nsid w:val="72CE1A7A"/>
    <w:multiLevelType w:val="hybridMultilevel"/>
    <w:tmpl w:val="58CCF19A"/>
    <w:lvl w:ilvl="0" w:tplc="7566685A">
      <w:start w:val="3"/>
      <w:numFmt w:val="bullet"/>
      <w:lvlText w:val="-"/>
      <w:lvlJc w:val="left"/>
      <w:pPr>
        <w:tabs>
          <w:tab w:val="num" w:pos="1564"/>
        </w:tabs>
        <w:ind w:left="1564" w:hanging="855"/>
      </w:pPr>
      <w:rPr>
        <w:rFonts w:ascii="Times New Roman" w:eastAsia="Times New Roman" w:hAnsi="Times New Roman" w:hint="default"/>
      </w:rPr>
    </w:lvl>
    <w:lvl w:ilvl="1" w:tplc="0C0A0003">
      <w:start w:val="1"/>
      <w:numFmt w:val="bullet"/>
      <w:lvlText w:val="o"/>
      <w:lvlJc w:val="left"/>
      <w:pPr>
        <w:tabs>
          <w:tab w:val="num" w:pos="1789"/>
        </w:tabs>
        <w:ind w:left="1789" w:hanging="360"/>
      </w:pPr>
      <w:rPr>
        <w:rFonts w:ascii="Courier New" w:hAnsi="Courier New" w:hint="default"/>
      </w:rPr>
    </w:lvl>
    <w:lvl w:ilvl="2" w:tplc="0C0A0005">
      <w:start w:val="1"/>
      <w:numFmt w:val="bullet"/>
      <w:lvlText w:val=""/>
      <w:lvlJc w:val="left"/>
      <w:pPr>
        <w:tabs>
          <w:tab w:val="num" w:pos="2509"/>
        </w:tabs>
        <w:ind w:left="2509" w:hanging="360"/>
      </w:pPr>
      <w:rPr>
        <w:rFonts w:ascii="Wingdings" w:hAnsi="Wingdings" w:hint="default"/>
      </w:rPr>
    </w:lvl>
    <w:lvl w:ilvl="3" w:tplc="0C0A0001">
      <w:start w:val="1"/>
      <w:numFmt w:val="bullet"/>
      <w:lvlText w:val=""/>
      <w:lvlJc w:val="left"/>
      <w:pPr>
        <w:tabs>
          <w:tab w:val="num" w:pos="3229"/>
        </w:tabs>
        <w:ind w:left="3229" w:hanging="360"/>
      </w:pPr>
      <w:rPr>
        <w:rFonts w:ascii="Symbol" w:hAnsi="Symbol" w:hint="default"/>
      </w:rPr>
    </w:lvl>
    <w:lvl w:ilvl="4" w:tplc="0C0A0003">
      <w:start w:val="1"/>
      <w:numFmt w:val="bullet"/>
      <w:lvlText w:val="o"/>
      <w:lvlJc w:val="left"/>
      <w:pPr>
        <w:tabs>
          <w:tab w:val="num" w:pos="3949"/>
        </w:tabs>
        <w:ind w:left="3949" w:hanging="360"/>
      </w:pPr>
      <w:rPr>
        <w:rFonts w:ascii="Courier New" w:hAnsi="Courier New" w:hint="default"/>
      </w:rPr>
    </w:lvl>
    <w:lvl w:ilvl="5" w:tplc="0C0A0005">
      <w:start w:val="1"/>
      <w:numFmt w:val="bullet"/>
      <w:lvlText w:val=""/>
      <w:lvlJc w:val="left"/>
      <w:pPr>
        <w:tabs>
          <w:tab w:val="num" w:pos="4669"/>
        </w:tabs>
        <w:ind w:left="4669" w:hanging="360"/>
      </w:pPr>
      <w:rPr>
        <w:rFonts w:ascii="Wingdings" w:hAnsi="Wingdings" w:hint="default"/>
      </w:rPr>
    </w:lvl>
    <w:lvl w:ilvl="6" w:tplc="0C0A0001">
      <w:start w:val="1"/>
      <w:numFmt w:val="bullet"/>
      <w:lvlText w:val=""/>
      <w:lvlJc w:val="left"/>
      <w:pPr>
        <w:tabs>
          <w:tab w:val="num" w:pos="5389"/>
        </w:tabs>
        <w:ind w:left="5389" w:hanging="360"/>
      </w:pPr>
      <w:rPr>
        <w:rFonts w:ascii="Symbol" w:hAnsi="Symbol" w:hint="default"/>
      </w:rPr>
    </w:lvl>
    <w:lvl w:ilvl="7" w:tplc="0C0A0003">
      <w:start w:val="1"/>
      <w:numFmt w:val="bullet"/>
      <w:lvlText w:val="o"/>
      <w:lvlJc w:val="left"/>
      <w:pPr>
        <w:tabs>
          <w:tab w:val="num" w:pos="6109"/>
        </w:tabs>
        <w:ind w:left="6109" w:hanging="360"/>
      </w:pPr>
      <w:rPr>
        <w:rFonts w:ascii="Courier New" w:hAnsi="Courier New" w:hint="default"/>
      </w:rPr>
    </w:lvl>
    <w:lvl w:ilvl="8" w:tplc="0C0A0005">
      <w:start w:val="1"/>
      <w:numFmt w:val="bullet"/>
      <w:lvlText w:val=""/>
      <w:lvlJc w:val="left"/>
      <w:pPr>
        <w:tabs>
          <w:tab w:val="num" w:pos="6829"/>
        </w:tabs>
        <w:ind w:left="6829" w:hanging="360"/>
      </w:pPr>
      <w:rPr>
        <w:rFonts w:ascii="Wingdings" w:hAnsi="Wingdings" w:hint="default"/>
      </w:rPr>
    </w:lvl>
  </w:abstractNum>
  <w:abstractNum w:abstractNumId="41" w15:restartNumberingAfterBreak="0">
    <w:nsid w:val="74763372"/>
    <w:multiLevelType w:val="hybridMultilevel"/>
    <w:tmpl w:val="B610384E"/>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04D0F"/>
    <w:multiLevelType w:val="hybridMultilevel"/>
    <w:tmpl w:val="DBB0B094"/>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195BAB"/>
    <w:multiLevelType w:val="hybridMultilevel"/>
    <w:tmpl w:val="DC6CB276"/>
    <w:lvl w:ilvl="0" w:tplc="AD40F3B2">
      <w:start w:val="1"/>
      <w:numFmt w:val="bullet"/>
      <w:lvlText w:val=""/>
      <w:lvlJc w:val="left"/>
      <w:pPr>
        <w:tabs>
          <w:tab w:val="num" w:pos="567"/>
        </w:tabs>
        <w:ind w:left="72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1E0CEC"/>
    <w:multiLevelType w:val="hybridMultilevel"/>
    <w:tmpl w:val="65BC6364"/>
    <w:lvl w:ilvl="0" w:tplc="83C23EB0">
      <w:start w:val="1"/>
      <w:numFmt w:val="bullet"/>
      <w:lvlText w:val=""/>
      <w:lvlJc w:val="left"/>
      <w:pPr>
        <w:ind w:left="720" w:hanging="360"/>
      </w:pPr>
      <w:rPr>
        <w:rFonts w:ascii="Symbol" w:hAnsi="Symbol" w:hint="default"/>
      </w:rPr>
    </w:lvl>
    <w:lvl w:ilvl="1" w:tplc="56C2CB9C">
      <w:start w:val="1"/>
      <w:numFmt w:val="bullet"/>
      <w:lvlText w:val="o"/>
      <w:lvlJc w:val="left"/>
      <w:pPr>
        <w:ind w:left="1440" w:hanging="360"/>
      </w:pPr>
      <w:rPr>
        <w:rFonts w:ascii="Courier New" w:hAnsi="Courier New" w:hint="default"/>
      </w:rPr>
    </w:lvl>
    <w:lvl w:ilvl="2" w:tplc="C73E0848">
      <w:start w:val="1"/>
      <w:numFmt w:val="bullet"/>
      <w:lvlText w:val=""/>
      <w:lvlJc w:val="left"/>
      <w:pPr>
        <w:ind w:left="2160" w:hanging="360"/>
      </w:pPr>
      <w:rPr>
        <w:rFonts w:ascii="Wingdings" w:hAnsi="Wingdings" w:hint="default"/>
      </w:rPr>
    </w:lvl>
    <w:lvl w:ilvl="3" w:tplc="198A0C8A">
      <w:start w:val="1"/>
      <w:numFmt w:val="bullet"/>
      <w:lvlText w:val=""/>
      <w:lvlJc w:val="left"/>
      <w:pPr>
        <w:ind w:left="2880" w:hanging="360"/>
      </w:pPr>
      <w:rPr>
        <w:rFonts w:ascii="Symbol" w:hAnsi="Symbol" w:hint="default"/>
      </w:rPr>
    </w:lvl>
    <w:lvl w:ilvl="4" w:tplc="47EA427C">
      <w:start w:val="1"/>
      <w:numFmt w:val="bullet"/>
      <w:lvlText w:val="o"/>
      <w:lvlJc w:val="left"/>
      <w:pPr>
        <w:ind w:left="3600" w:hanging="360"/>
      </w:pPr>
      <w:rPr>
        <w:rFonts w:ascii="Courier New" w:hAnsi="Courier New" w:hint="default"/>
      </w:rPr>
    </w:lvl>
    <w:lvl w:ilvl="5" w:tplc="1B2A5EEC">
      <w:start w:val="1"/>
      <w:numFmt w:val="bullet"/>
      <w:lvlText w:val=""/>
      <w:lvlJc w:val="left"/>
      <w:pPr>
        <w:ind w:left="4320" w:hanging="360"/>
      </w:pPr>
      <w:rPr>
        <w:rFonts w:ascii="Wingdings" w:hAnsi="Wingdings" w:hint="default"/>
      </w:rPr>
    </w:lvl>
    <w:lvl w:ilvl="6" w:tplc="0C72B10A">
      <w:start w:val="1"/>
      <w:numFmt w:val="bullet"/>
      <w:lvlText w:val=""/>
      <w:lvlJc w:val="left"/>
      <w:pPr>
        <w:ind w:left="5040" w:hanging="360"/>
      </w:pPr>
      <w:rPr>
        <w:rFonts w:ascii="Symbol" w:hAnsi="Symbol" w:hint="default"/>
      </w:rPr>
    </w:lvl>
    <w:lvl w:ilvl="7" w:tplc="73D29856">
      <w:start w:val="1"/>
      <w:numFmt w:val="bullet"/>
      <w:lvlText w:val="o"/>
      <w:lvlJc w:val="left"/>
      <w:pPr>
        <w:ind w:left="5760" w:hanging="360"/>
      </w:pPr>
      <w:rPr>
        <w:rFonts w:ascii="Courier New" w:hAnsi="Courier New" w:hint="default"/>
      </w:rPr>
    </w:lvl>
    <w:lvl w:ilvl="8" w:tplc="C7D27B76">
      <w:start w:val="1"/>
      <w:numFmt w:val="bullet"/>
      <w:lvlText w:val=""/>
      <w:lvlJc w:val="left"/>
      <w:pPr>
        <w:ind w:left="6480" w:hanging="360"/>
      </w:pPr>
      <w:rPr>
        <w:rFonts w:ascii="Wingdings" w:hAnsi="Wingdings" w:hint="default"/>
      </w:rPr>
    </w:lvl>
  </w:abstractNum>
  <w:abstractNum w:abstractNumId="45" w15:restartNumberingAfterBreak="0">
    <w:nsid w:val="797D6A38"/>
    <w:multiLevelType w:val="hybridMultilevel"/>
    <w:tmpl w:val="5B16D0DC"/>
    <w:lvl w:ilvl="0" w:tplc="256C2038">
      <w:start w:val="1"/>
      <w:numFmt w:val="bullet"/>
      <w:lvlText w:val="·"/>
      <w:lvlJc w:val="left"/>
      <w:pPr>
        <w:ind w:left="720" w:hanging="360"/>
      </w:pPr>
      <w:rPr>
        <w:rFonts w:ascii="Symbol" w:hAnsi="Symbol" w:hint="default"/>
      </w:rPr>
    </w:lvl>
    <w:lvl w:ilvl="1" w:tplc="4FC219EE">
      <w:start w:val="1"/>
      <w:numFmt w:val="bullet"/>
      <w:lvlText w:val="o"/>
      <w:lvlJc w:val="left"/>
      <w:pPr>
        <w:ind w:left="1440" w:hanging="360"/>
      </w:pPr>
      <w:rPr>
        <w:rFonts w:ascii="Courier New" w:hAnsi="Courier New" w:hint="default"/>
      </w:rPr>
    </w:lvl>
    <w:lvl w:ilvl="2" w:tplc="45543036">
      <w:start w:val="1"/>
      <w:numFmt w:val="bullet"/>
      <w:lvlText w:val=""/>
      <w:lvlJc w:val="left"/>
      <w:pPr>
        <w:ind w:left="2160" w:hanging="360"/>
      </w:pPr>
      <w:rPr>
        <w:rFonts w:ascii="Wingdings" w:hAnsi="Wingdings" w:hint="default"/>
      </w:rPr>
    </w:lvl>
    <w:lvl w:ilvl="3" w:tplc="F4C4B808">
      <w:start w:val="1"/>
      <w:numFmt w:val="bullet"/>
      <w:lvlText w:val=""/>
      <w:lvlJc w:val="left"/>
      <w:pPr>
        <w:ind w:left="2880" w:hanging="360"/>
      </w:pPr>
      <w:rPr>
        <w:rFonts w:ascii="Symbol" w:hAnsi="Symbol" w:hint="default"/>
      </w:rPr>
    </w:lvl>
    <w:lvl w:ilvl="4" w:tplc="B5EC970A">
      <w:start w:val="1"/>
      <w:numFmt w:val="bullet"/>
      <w:lvlText w:val="o"/>
      <w:lvlJc w:val="left"/>
      <w:pPr>
        <w:ind w:left="3600" w:hanging="360"/>
      </w:pPr>
      <w:rPr>
        <w:rFonts w:ascii="Courier New" w:hAnsi="Courier New" w:hint="default"/>
      </w:rPr>
    </w:lvl>
    <w:lvl w:ilvl="5" w:tplc="F892A766">
      <w:start w:val="1"/>
      <w:numFmt w:val="bullet"/>
      <w:lvlText w:val=""/>
      <w:lvlJc w:val="left"/>
      <w:pPr>
        <w:ind w:left="4320" w:hanging="360"/>
      </w:pPr>
      <w:rPr>
        <w:rFonts w:ascii="Wingdings" w:hAnsi="Wingdings" w:hint="default"/>
      </w:rPr>
    </w:lvl>
    <w:lvl w:ilvl="6" w:tplc="86807F2A">
      <w:start w:val="1"/>
      <w:numFmt w:val="bullet"/>
      <w:lvlText w:val=""/>
      <w:lvlJc w:val="left"/>
      <w:pPr>
        <w:ind w:left="5040" w:hanging="360"/>
      </w:pPr>
      <w:rPr>
        <w:rFonts w:ascii="Symbol" w:hAnsi="Symbol" w:hint="default"/>
      </w:rPr>
    </w:lvl>
    <w:lvl w:ilvl="7" w:tplc="E9DC326A">
      <w:start w:val="1"/>
      <w:numFmt w:val="bullet"/>
      <w:lvlText w:val="o"/>
      <w:lvlJc w:val="left"/>
      <w:pPr>
        <w:ind w:left="5760" w:hanging="360"/>
      </w:pPr>
      <w:rPr>
        <w:rFonts w:ascii="Courier New" w:hAnsi="Courier New" w:hint="default"/>
      </w:rPr>
    </w:lvl>
    <w:lvl w:ilvl="8" w:tplc="7D1C32A0">
      <w:start w:val="1"/>
      <w:numFmt w:val="bullet"/>
      <w:lvlText w:val=""/>
      <w:lvlJc w:val="left"/>
      <w:pPr>
        <w:ind w:left="6480" w:hanging="360"/>
      </w:pPr>
      <w:rPr>
        <w:rFonts w:ascii="Wingdings" w:hAnsi="Wingdings" w:hint="default"/>
      </w:rPr>
    </w:lvl>
  </w:abstractNum>
  <w:abstractNum w:abstractNumId="46" w15:restartNumberingAfterBreak="0">
    <w:nsid w:val="7D04ADC3"/>
    <w:multiLevelType w:val="hybridMultilevel"/>
    <w:tmpl w:val="07E2A2B2"/>
    <w:lvl w:ilvl="0" w:tplc="0E785B40">
      <w:start w:val="1"/>
      <w:numFmt w:val="bullet"/>
      <w:lvlText w:val="·"/>
      <w:lvlJc w:val="left"/>
      <w:pPr>
        <w:ind w:left="720" w:hanging="360"/>
      </w:pPr>
      <w:rPr>
        <w:rFonts w:ascii="Symbol" w:hAnsi="Symbol" w:hint="default"/>
      </w:rPr>
    </w:lvl>
    <w:lvl w:ilvl="1" w:tplc="431036E2">
      <w:start w:val="1"/>
      <w:numFmt w:val="bullet"/>
      <w:lvlText w:val="o"/>
      <w:lvlJc w:val="left"/>
      <w:pPr>
        <w:ind w:left="1440" w:hanging="360"/>
      </w:pPr>
      <w:rPr>
        <w:rFonts w:ascii="Courier New" w:hAnsi="Courier New" w:hint="default"/>
      </w:rPr>
    </w:lvl>
    <w:lvl w:ilvl="2" w:tplc="EF729768">
      <w:start w:val="1"/>
      <w:numFmt w:val="bullet"/>
      <w:lvlText w:val=""/>
      <w:lvlJc w:val="left"/>
      <w:pPr>
        <w:ind w:left="2160" w:hanging="360"/>
      </w:pPr>
      <w:rPr>
        <w:rFonts w:ascii="Wingdings" w:hAnsi="Wingdings" w:hint="default"/>
      </w:rPr>
    </w:lvl>
    <w:lvl w:ilvl="3" w:tplc="EF1216C2">
      <w:start w:val="1"/>
      <w:numFmt w:val="bullet"/>
      <w:lvlText w:val=""/>
      <w:lvlJc w:val="left"/>
      <w:pPr>
        <w:ind w:left="2880" w:hanging="360"/>
      </w:pPr>
      <w:rPr>
        <w:rFonts w:ascii="Symbol" w:hAnsi="Symbol" w:hint="default"/>
      </w:rPr>
    </w:lvl>
    <w:lvl w:ilvl="4" w:tplc="4F828AF4">
      <w:start w:val="1"/>
      <w:numFmt w:val="bullet"/>
      <w:lvlText w:val="o"/>
      <w:lvlJc w:val="left"/>
      <w:pPr>
        <w:ind w:left="3600" w:hanging="360"/>
      </w:pPr>
      <w:rPr>
        <w:rFonts w:ascii="Courier New" w:hAnsi="Courier New" w:hint="default"/>
      </w:rPr>
    </w:lvl>
    <w:lvl w:ilvl="5" w:tplc="568A6AE2">
      <w:start w:val="1"/>
      <w:numFmt w:val="bullet"/>
      <w:lvlText w:val=""/>
      <w:lvlJc w:val="left"/>
      <w:pPr>
        <w:ind w:left="4320" w:hanging="360"/>
      </w:pPr>
      <w:rPr>
        <w:rFonts w:ascii="Wingdings" w:hAnsi="Wingdings" w:hint="default"/>
      </w:rPr>
    </w:lvl>
    <w:lvl w:ilvl="6" w:tplc="E9D8B274">
      <w:start w:val="1"/>
      <w:numFmt w:val="bullet"/>
      <w:lvlText w:val=""/>
      <w:lvlJc w:val="left"/>
      <w:pPr>
        <w:ind w:left="5040" w:hanging="360"/>
      </w:pPr>
      <w:rPr>
        <w:rFonts w:ascii="Symbol" w:hAnsi="Symbol" w:hint="default"/>
      </w:rPr>
    </w:lvl>
    <w:lvl w:ilvl="7" w:tplc="ACB08684">
      <w:start w:val="1"/>
      <w:numFmt w:val="bullet"/>
      <w:lvlText w:val="o"/>
      <w:lvlJc w:val="left"/>
      <w:pPr>
        <w:ind w:left="5760" w:hanging="360"/>
      </w:pPr>
      <w:rPr>
        <w:rFonts w:ascii="Courier New" w:hAnsi="Courier New" w:hint="default"/>
      </w:rPr>
    </w:lvl>
    <w:lvl w:ilvl="8" w:tplc="E9EA5DCE">
      <w:start w:val="1"/>
      <w:numFmt w:val="bullet"/>
      <w:lvlText w:val=""/>
      <w:lvlJc w:val="left"/>
      <w:pPr>
        <w:ind w:left="6480" w:hanging="360"/>
      </w:pPr>
      <w:rPr>
        <w:rFonts w:ascii="Wingdings" w:hAnsi="Wingdings" w:hint="default"/>
      </w:rPr>
    </w:lvl>
  </w:abstractNum>
  <w:abstractNum w:abstractNumId="47" w15:restartNumberingAfterBreak="0">
    <w:nsid w:val="7D25F009"/>
    <w:multiLevelType w:val="hybridMultilevel"/>
    <w:tmpl w:val="B178CA64"/>
    <w:lvl w:ilvl="0" w:tplc="FF84FA0E">
      <w:start w:val="1"/>
      <w:numFmt w:val="bullet"/>
      <w:lvlText w:val="·"/>
      <w:lvlJc w:val="left"/>
      <w:pPr>
        <w:ind w:left="720" w:hanging="360"/>
      </w:pPr>
      <w:rPr>
        <w:rFonts w:ascii="Symbol" w:hAnsi="Symbol" w:hint="default"/>
      </w:rPr>
    </w:lvl>
    <w:lvl w:ilvl="1" w:tplc="9F38B2E8">
      <w:start w:val="1"/>
      <w:numFmt w:val="bullet"/>
      <w:lvlText w:val="o"/>
      <w:lvlJc w:val="left"/>
      <w:pPr>
        <w:ind w:left="1440" w:hanging="360"/>
      </w:pPr>
      <w:rPr>
        <w:rFonts w:ascii="Courier New" w:hAnsi="Courier New" w:hint="default"/>
      </w:rPr>
    </w:lvl>
    <w:lvl w:ilvl="2" w:tplc="EC0AFEBC">
      <w:start w:val="1"/>
      <w:numFmt w:val="bullet"/>
      <w:lvlText w:val=""/>
      <w:lvlJc w:val="left"/>
      <w:pPr>
        <w:ind w:left="2160" w:hanging="360"/>
      </w:pPr>
      <w:rPr>
        <w:rFonts w:ascii="Wingdings" w:hAnsi="Wingdings" w:hint="default"/>
      </w:rPr>
    </w:lvl>
    <w:lvl w:ilvl="3" w:tplc="2DA4773E">
      <w:start w:val="1"/>
      <w:numFmt w:val="bullet"/>
      <w:lvlText w:val=""/>
      <w:lvlJc w:val="left"/>
      <w:pPr>
        <w:ind w:left="2880" w:hanging="360"/>
      </w:pPr>
      <w:rPr>
        <w:rFonts w:ascii="Symbol" w:hAnsi="Symbol" w:hint="default"/>
      </w:rPr>
    </w:lvl>
    <w:lvl w:ilvl="4" w:tplc="EA78B12C">
      <w:start w:val="1"/>
      <w:numFmt w:val="bullet"/>
      <w:lvlText w:val="o"/>
      <w:lvlJc w:val="left"/>
      <w:pPr>
        <w:ind w:left="3600" w:hanging="360"/>
      </w:pPr>
      <w:rPr>
        <w:rFonts w:ascii="Courier New" w:hAnsi="Courier New" w:hint="default"/>
      </w:rPr>
    </w:lvl>
    <w:lvl w:ilvl="5" w:tplc="959E360E">
      <w:start w:val="1"/>
      <w:numFmt w:val="bullet"/>
      <w:lvlText w:val=""/>
      <w:lvlJc w:val="left"/>
      <w:pPr>
        <w:ind w:left="4320" w:hanging="360"/>
      </w:pPr>
      <w:rPr>
        <w:rFonts w:ascii="Wingdings" w:hAnsi="Wingdings" w:hint="default"/>
      </w:rPr>
    </w:lvl>
    <w:lvl w:ilvl="6" w:tplc="12968044">
      <w:start w:val="1"/>
      <w:numFmt w:val="bullet"/>
      <w:lvlText w:val=""/>
      <w:lvlJc w:val="left"/>
      <w:pPr>
        <w:ind w:left="5040" w:hanging="360"/>
      </w:pPr>
      <w:rPr>
        <w:rFonts w:ascii="Symbol" w:hAnsi="Symbol" w:hint="default"/>
      </w:rPr>
    </w:lvl>
    <w:lvl w:ilvl="7" w:tplc="30242AC6">
      <w:start w:val="1"/>
      <w:numFmt w:val="bullet"/>
      <w:lvlText w:val="o"/>
      <w:lvlJc w:val="left"/>
      <w:pPr>
        <w:ind w:left="5760" w:hanging="360"/>
      </w:pPr>
      <w:rPr>
        <w:rFonts w:ascii="Courier New" w:hAnsi="Courier New" w:hint="default"/>
      </w:rPr>
    </w:lvl>
    <w:lvl w:ilvl="8" w:tplc="6F86CCEC">
      <w:start w:val="1"/>
      <w:numFmt w:val="bullet"/>
      <w:lvlText w:val=""/>
      <w:lvlJc w:val="left"/>
      <w:pPr>
        <w:ind w:left="6480" w:hanging="360"/>
      </w:pPr>
      <w:rPr>
        <w:rFonts w:ascii="Wingdings" w:hAnsi="Wingdings" w:hint="default"/>
      </w:rPr>
    </w:lvl>
  </w:abstractNum>
  <w:abstractNum w:abstractNumId="48" w15:restartNumberingAfterBreak="0">
    <w:nsid w:val="7D7B37F6"/>
    <w:multiLevelType w:val="hybridMultilevel"/>
    <w:tmpl w:val="1AF0D70A"/>
    <w:lvl w:ilvl="0" w:tplc="86749C06">
      <w:start w:val="1"/>
      <w:numFmt w:val="bullet"/>
      <w:lvlText w:val=""/>
      <w:lvlJc w:val="left"/>
      <w:pPr>
        <w:tabs>
          <w:tab w:val="num" w:pos="1004"/>
        </w:tabs>
        <w:ind w:left="1004"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0CC88"/>
    <w:multiLevelType w:val="hybridMultilevel"/>
    <w:tmpl w:val="E766C1C2"/>
    <w:lvl w:ilvl="0" w:tplc="B8981B24">
      <w:start w:val="1"/>
      <w:numFmt w:val="bullet"/>
      <w:lvlText w:val=""/>
      <w:lvlJc w:val="left"/>
      <w:pPr>
        <w:ind w:left="720" w:hanging="360"/>
      </w:pPr>
      <w:rPr>
        <w:rFonts w:ascii="Wingdings" w:hAnsi="Wingdings" w:hint="default"/>
      </w:rPr>
    </w:lvl>
    <w:lvl w:ilvl="1" w:tplc="AC9C4E18">
      <w:start w:val="1"/>
      <w:numFmt w:val="bullet"/>
      <w:lvlText w:val="o"/>
      <w:lvlJc w:val="left"/>
      <w:pPr>
        <w:ind w:left="1440" w:hanging="360"/>
      </w:pPr>
      <w:rPr>
        <w:rFonts w:ascii="Courier New" w:hAnsi="Courier New" w:hint="default"/>
      </w:rPr>
    </w:lvl>
    <w:lvl w:ilvl="2" w:tplc="7C4A956A">
      <w:start w:val="1"/>
      <w:numFmt w:val="bullet"/>
      <w:lvlText w:val=""/>
      <w:lvlJc w:val="left"/>
      <w:pPr>
        <w:ind w:left="2160" w:hanging="360"/>
      </w:pPr>
      <w:rPr>
        <w:rFonts w:ascii="Wingdings" w:hAnsi="Wingdings" w:hint="default"/>
      </w:rPr>
    </w:lvl>
    <w:lvl w:ilvl="3" w:tplc="73E6C940">
      <w:start w:val="1"/>
      <w:numFmt w:val="bullet"/>
      <w:lvlText w:val=""/>
      <w:lvlJc w:val="left"/>
      <w:pPr>
        <w:ind w:left="2880" w:hanging="360"/>
      </w:pPr>
      <w:rPr>
        <w:rFonts w:ascii="Symbol" w:hAnsi="Symbol" w:hint="default"/>
      </w:rPr>
    </w:lvl>
    <w:lvl w:ilvl="4" w:tplc="49EEB004">
      <w:start w:val="1"/>
      <w:numFmt w:val="bullet"/>
      <w:lvlText w:val="o"/>
      <w:lvlJc w:val="left"/>
      <w:pPr>
        <w:ind w:left="3600" w:hanging="360"/>
      </w:pPr>
      <w:rPr>
        <w:rFonts w:ascii="Courier New" w:hAnsi="Courier New" w:hint="default"/>
      </w:rPr>
    </w:lvl>
    <w:lvl w:ilvl="5" w:tplc="14381F7E">
      <w:start w:val="1"/>
      <w:numFmt w:val="bullet"/>
      <w:lvlText w:val=""/>
      <w:lvlJc w:val="left"/>
      <w:pPr>
        <w:ind w:left="4320" w:hanging="360"/>
      </w:pPr>
      <w:rPr>
        <w:rFonts w:ascii="Wingdings" w:hAnsi="Wingdings" w:hint="default"/>
      </w:rPr>
    </w:lvl>
    <w:lvl w:ilvl="6" w:tplc="842CF59E">
      <w:start w:val="1"/>
      <w:numFmt w:val="bullet"/>
      <w:lvlText w:val=""/>
      <w:lvlJc w:val="left"/>
      <w:pPr>
        <w:ind w:left="5040" w:hanging="360"/>
      </w:pPr>
      <w:rPr>
        <w:rFonts w:ascii="Symbol" w:hAnsi="Symbol" w:hint="default"/>
      </w:rPr>
    </w:lvl>
    <w:lvl w:ilvl="7" w:tplc="5EA8B538">
      <w:start w:val="1"/>
      <w:numFmt w:val="bullet"/>
      <w:lvlText w:val="o"/>
      <w:lvlJc w:val="left"/>
      <w:pPr>
        <w:ind w:left="5760" w:hanging="360"/>
      </w:pPr>
      <w:rPr>
        <w:rFonts w:ascii="Courier New" w:hAnsi="Courier New" w:hint="default"/>
      </w:rPr>
    </w:lvl>
    <w:lvl w:ilvl="8" w:tplc="CB563C66">
      <w:start w:val="1"/>
      <w:numFmt w:val="bullet"/>
      <w:lvlText w:val=""/>
      <w:lvlJc w:val="left"/>
      <w:pPr>
        <w:ind w:left="6480" w:hanging="360"/>
      </w:pPr>
      <w:rPr>
        <w:rFonts w:ascii="Wingdings" w:hAnsi="Wingdings" w:hint="default"/>
      </w:rPr>
    </w:lvl>
  </w:abstractNum>
  <w:abstractNum w:abstractNumId="50" w15:restartNumberingAfterBreak="0">
    <w:nsid w:val="7F6175EF"/>
    <w:multiLevelType w:val="hybridMultilevel"/>
    <w:tmpl w:val="B8C84D7C"/>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1" w15:restartNumberingAfterBreak="0">
    <w:nsid w:val="7FFC36C1"/>
    <w:multiLevelType w:val="hybridMultilevel"/>
    <w:tmpl w:val="C0E48714"/>
    <w:lvl w:ilvl="0" w:tplc="040A0017">
      <w:start w:val="1"/>
      <w:numFmt w:val="lowerLetter"/>
      <w:lvlText w:val="%1)"/>
      <w:lvlJc w:val="left"/>
      <w:pPr>
        <w:ind w:left="720" w:hanging="360"/>
      </w:pPr>
      <w:rPr>
        <w:rFonts w:hint="default"/>
      </w:rPr>
    </w:lvl>
    <w:lvl w:ilvl="1" w:tplc="B9A0C916">
      <w:start w:val="1"/>
      <w:numFmt w:val="bullet"/>
      <w:lvlText w:val="o"/>
      <w:lvlJc w:val="left"/>
      <w:pPr>
        <w:ind w:left="1440" w:hanging="360"/>
      </w:pPr>
      <w:rPr>
        <w:rFonts w:ascii="Courier New" w:hAnsi="Courier New" w:hint="default"/>
      </w:rPr>
    </w:lvl>
    <w:lvl w:ilvl="2" w:tplc="0084214A">
      <w:start w:val="1"/>
      <w:numFmt w:val="bullet"/>
      <w:lvlText w:val=""/>
      <w:lvlJc w:val="left"/>
      <w:pPr>
        <w:ind w:left="2160" w:hanging="360"/>
      </w:pPr>
      <w:rPr>
        <w:rFonts w:ascii="Wingdings" w:hAnsi="Wingdings" w:hint="default"/>
      </w:rPr>
    </w:lvl>
    <w:lvl w:ilvl="3" w:tplc="5F28FC7E">
      <w:start w:val="1"/>
      <w:numFmt w:val="bullet"/>
      <w:lvlText w:val=""/>
      <w:lvlJc w:val="left"/>
      <w:pPr>
        <w:ind w:left="2880" w:hanging="360"/>
      </w:pPr>
      <w:rPr>
        <w:rFonts w:ascii="Symbol" w:hAnsi="Symbol" w:hint="default"/>
      </w:rPr>
    </w:lvl>
    <w:lvl w:ilvl="4" w:tplc="076C1552">
      <w:start w:val="1"/>
      <w:numFmt w:val="bullet"/>
      <w:lvlText w:val="o"/>
      <w:lvlJc w:val="left"/>
      <w:pPr>
        <w:ind w:left="3600" w:hanging="360"/>
      </w:pPr>
      <w:rPr>
        <w:rFonts w:ascii="Courier New" w:hAnsi="Courier New" w:hint="default"/>
      </w:rPr>
    </w:lvl>
    <w:lvl w:ilvl="5" w:tplc="3F7CEC7E">
      <w:start w:val="1"/>
      <w:numFmt w:val="bullet"/>
      <w:lvlText w:val=""/>
      <w:lvlJc w:val="left"/>
      <w:pPr>
        <w:ind w:left="4320" w:hanging="360"/>
      </w:pPr>
      <w:rPr>
        <w:rFonts w:ascii="Wingdings" w:hAnsi="Wingdings" w:hint="default"/>
      </w:rPr>
    </w:lvl>
    <w:lvl w:ilvl="6" w:tplc="4DAC3CF4">
      <w:start w:val="1"/>
      <w:numFmt w:val="bullet"/>
      <w:lvlText w:val=""/>
      <w:lvlJc w:val="left"/>
      <w:pPr>
        <w:ind w:left="5040" w:hanging="360"/>
      </w:pPr>
      <w:rPr>
        <w:rFonts w:ascii="Symbol" w:hAnsi="Symbol" w:hint="default"/>
      </w:rPr>
    </w:lvl>
    <w:lvl w:ilvl="7" w:tplc="D52C8766">
      <w:start w:val="1"/>
      <w:numFmt w:val="bullet"/>
      <w:lvlText w:val="o"/>
      <w:lvlJc w:val="left"/>
      <w:pPr>
        <w:ind w:left="5760" w:hanging="360"/>
      </w:pPr>
      <w:rPr>
        <w:rFonts w:ascii="Courier New" w:hAnsi="Courier New" w:hint="default"/>
      </w:rPr>
    </w:lvl>
    <w:lvl w:ilvl="8" w:tplc="DF8823EC">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9"/>
  </w:num>
  <w:num w:numId="7">
    <w:abstractNumId w:val="22"/>
  </w:num>
  <w:num w:numId="8">
    <w:abstractNumId w:val="4"/>
  </w:num>
  <w:num w:numId="9">
    <w:abstractNumId w:val="15"/>
  </w:num>
  <w:num w:numId="10">
    <w:abstractNumId w:val="44"/>
  </w:num>
  <w:num w:numId="11">
    <w:abstractNumId w:val="18"/>
  </w:num>
  <w:num w:numId="12">
    <w:abstractNumId w:val="14"/>
  </w:num>
  <w:num w:numId="13">
    <w:abstractNumId w:val="13"/>
  </w:num>
  <w:num w:numId="14">
    <w:abstractNumId w:val="51"/>
  </w:num>
  <w:num w:numId="15">
    <w:abstractNumId w:val="37"/>
  </w:num>
  <w:num w:numId="16">
    <w:abstractNumId w:val="20"/>
  </w:num>
  <w:num w:numId="17">
    <w:abstractNumId w:val="8"/>
  </w:num>
  <w:num w:numId="18">
    <w:abstractNumId w:val="36"/>
  </w:num>
  <w:num w:numId="19">
    <w:abstractNumId w:val="49"/>
  </w:num>
  <w:num w:numId="20">
    <w:abstractNumId w:val="5"/>
  </w:num>
  <w:num w:numId="21">
    <w:abstractNumId w:val="45"/>
  </w:num>
  <w:num w:numId="22">
    <w:abstractNumId w:val="39"/>
  </w:num>
  <w:num w:numId="23">
    <w:abstractNumId w:val="47"/>
  </w:num>
  <w:num w:numId="24">
    <w:abstractNumId w:val="25"/>
  </w:num>
  <w:num w:numId="25">
    <w:abstractNumId w:val="32"/>
  </w:num>
  <w:num w:numId="26">
    <w:abstractNumId w:val="46"/>
  </w:num>
  <w:num w:numId="27">
    <w:abstractNumId w:val="7"/>
  </w:num>
  <w:num w:numId="28">
    <w:abstractNumId w:val="31"/>
  </w:num>
  <w:num w:numId="29">
    <w:abstractNumId w:val="19"/>
  </w:num>
  <w:num w:numId="30">
    <w:abstractNumId w:val="6"/>
  </w:num>
  <w:num w:numId="31">
    <w:abstractNumId w:val="40"/>
  </w:num>
  <w:num w:numId="32">
    <w:abstractNumId w:val="29"/>
  </w:num>
  <w:num w:numId="33">
    <w:abstractNumId w:val="41"/>
  </w:num>
  <w:num w:numId="34">
    <w:abstractNumId w:val="26"/>
  </w:num>
  <w:num w:numId="35">
    <w:abstractNumId w:val="38"/>
  </w:num>
  <w:num w:numId="36">
    <w:abstractNumId w:val="10"/>
  </w:num>
  <w:num w:numId="37">
    <w:abstractNumId w:val="34"/>
  </w:num>
  <w:num w:numId="38">
    <w:abstractNumId w:val="33"/>
  </w:num>
  <w:num w:numId="39">
    <w:abstractNumId w:val="21"/>
  </w:num>
  <w:num w:numId="40">
    <w:abstractNumId w:val="27"/>
  </w:num>
  <w:num w:numId="41">
    <w:abstractNumId w:val="16"/>
  </w:num>
  <w:num w:numId="42">
    <w:abstractNumId w:val="35"/>
  </w:num>
  <w:num w:numId="43">
    <w:abstractNumId w:val="42"/>
  </w:num>
  <w:num w:numId="44">
    <w:abstractNumId w:val="3"/>
  </w:num>
  <w:num w:numId="45">
    <w:abstractNumId w:val="30"/>
  </w:num>
  <w:num w:numId="46">
    <w:abstractNumId w:val="2"/>
  </w:num>
  <w:num w:numId="47">
    <w:abstractNumId w:val="48"/>
  </w:num>
  <w:num w:numId="48">
    <w:abstractNumId w:val="23"/>
  </w:num>
  <w:num w:numId="49">
    <w:abstractNumId w:val="43"/>
  </w:num>
  <w:num w:numId="50">
    <w:abstractNumId w:val="0"/>
  </w:num>
  <w:num w:numId="51">
    <w:abstractNumId w:val="17"/>
  </w:num>
  <w:num w:numId="5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BF3"/>
    <w:rsid w:val="00005052"/>
    <w:rsid w:val="00017AD3"/>
    <w:rsid w:val="00047796"/>
    <w:rsid w:val="0005613F"/>
    <w:rsid w:val="00056A65"/>
    <w:rsid w:val="0006131D"/>
    <w:rsid w:val="000961FB"/>
    <w:rsid w:val="000D6BF3"/>
    <w:rsid w:val="00107A12"/>
    <w:rsid w:val="001559CA"/>
    <w:rsid w:val="0021211B"/>
    <w:rsid w:val="00230B93"/>
    <w:rsid w:val="002461A1"/>
    <w:rsid w:val="00337BF6"/>
    <w:rsid w:val="003B4835"/>
    <w:rsid w:val="003C5969"/>
    <w:rsid w:val="00407943"/>
    <w:rsid w:val="00431CB6"/>
    <w:rsid w:val="00472DA8"/>
    <w:rsid w:val="004D1B57"/>
    <w:rsid w:val="004E35D4"/>
    <w:rsid w:val="00521973"/>
    <w:rsid w:val="00574436"/>
    <w:rsid w:val="006068C0"/>
    <w:rsid w:val="006531B7"/>
    <w:rsid w:val="006700BD"/>
    <w:rsid w:val="006B72A9"/>
    <w:rsid w:val="006F2713"/>
    <w:rsid w:val="006F4146"/>
    <w:rsid w:val="0074174F"/>
    <w:rsid w:val="007C1892"/>
    <w:rsid w:val="00830C48"/>
    <w:rsid w:val="0087306B"/>
    <w:rsid w:val="00910838"/>
    <w:rsid w:val="00912711"/>
    <w:rsid w:val="00964620"/>
    <w:rsid w:val="00975907"/>
    <w:rsid w:val="00990ECF"/>
    <w:rsid w:val="00AD579C"/>
    <w:rsid w:val="00AF405C"/>
    <w:rsid w:val="00AF5956"/>
    <w:rsid w:val="00B831DA"/>
    <w:rsid w:val="00BD45BE"/>
    <w:rsid w:val="00BE0B00"/>
    <w:rsid w:val="00C213AF"/>
    <w:rsid w:val="00C2417B"/>
    <w:rsid w:val="00D65932"/>
    <w:rsid w:val="00DA6EA0"/>
    <w:rsid w:val="00E73EC5"/>
    <w:rsid w:val="00F04934"/>
    <w:rsid w:val="00F141FB"/>
    <w:rsid w:val="00F8437C"/>
    <w:rsid w:val="00FC74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31D373"/>
  <w15:chartTrackingRefBased/>
  <w15:docId w15:val="{D0EC4DDA-3EB7-3449-9E42-D5A24A6B1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A12"/>
    <w:pPr>
      <w:spacing w:after="200" w:line="276" w:lineRule="auto"/>
    </w:pPr>
    <w:rPr>
      <w:rFonts w:cs="Times New Roman"/>
      <w:sz w:val="22"/>
      <w:szCs w:val="22"/>
    </w:rPr>
  </w:style>
  <w:style w:type="paragraph" w:styleId="Ttulo1">
    <w:name w:val="heading 1"/>
    <w:basedOn w:val="Normal"/>
    <w:next w:val="Normal"/>
    <w:link w:val="Ttulo1Car"/>
    <w:qFormat/>
    <w:rsid w:val="000D6BF3"/>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4D1B57"/>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link w:val="Ttulo3Car"/>
    <w:qFormat/>
    <w:rsid w:val="000D6BF3"/>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D579C"/>
    <w:pPr>
      <w:tabs>
        <w:tab w:val="center" w:pos="4252"/>
        <w:tab w:val="right" w:pos="8504"/>
      </w:tabs>
      <w:spacing w:after="0" w:line="240" w:lineRule="auto"/>
    </w:pPr>
    <w:rPr>
      <w:sz w:val="20"/>
      <w:szCs w:val="20"/>
      <w:lang w:val="x-none" w:eastAsia="x-none"/>
    </w:rPr>
  </w:style>
  <w:style w:type="character" w:customStyle="1" w:styleId="EncabezadoCar">
    <w:name w:val="Encabezado Car"/>
    <w:link w:val="Encabezado"/>
    <w:uiPriority w:val="99"/>
    <w:locked/>
    <w:rsid w:val="00AD579C"/>
    <w:rPr>
      <w:rFonts w:cs="Times New Roman"/>
    </w:rPr>
  </w:style>
  <w:style w:type="paragraph" w:styleId="Piedepgina">
    <w:name w:val="footer"/>
    <w:basedOn w:val="Normal"/>
    <w:link w:val="PiedepginaCar"/>
    <w:unhideWhenUsed/>
    <w:rsid w:val="00AD579C"/>
    <w:pPr>
      <w:tabs>
        <w:tab w:val="center" w:pos="4252"/>
        <w:tab w:val="right" w:pos="8504"/>
      </w:tabs>
      <w:spacing w:after="0" w:line="240" w:lineRule="auto"/>
    </w:pPr>
    <w:rPr>
      <w:sz w:val="20"/>
      <w:szCs w:val="20"/>
      <w:lang w:val="x-none" w:eastAsia="x-none"/>
    </w:rPr>
  </w:style>
  <w:style w:type="character" w:customStyle="1" w:styleId="PiedepginaCar">
    <w:name w:val="Pie de página Car"/>
    <w:link w:val="Piedepgina"/>
    <w:locked/>
    <w:rsid w:val="00AD579C"/>
    <w:rPr>
      <w:rFonts w:cs="Times New Roman"/>
    </w:rPr>
  </w:style>
  <w:style w:type="character" w:styleId="Nmerodepgina">
    <w:name w:val="page number"/>
    <w:semiHidden/>
    <w:unhideWhenUsed/>
    <w:rsid w:val="00AD579C"/>
    <w:rPr>
      <w:rFonts w:cs="Times New Roman"/>
    </w:rPr>
  </w:style>
  <w:style w:type="paragraph" w:customStyle="1" w:styleId="Listavistosa-nfasis11">
    <w:name w:val="Lista vistosa - Énfasis 11"/>
    <w:basedOn w:val="Normal"/>
    <w:uiPriority w:val="34"/>
    <w:qFormat/>
    <w:rsid w:val="0005613F"/>
    <w:pPr>
      <w:ind w:left="720"/>
      <w:contextualSpacing/>
    </w:pPr>
  </w:style>
  <w:style w:type="character" w:styleId="Hipervnculo">
    <w:name w:val="Hyperlink"/>
    <w:rsid w:val="00DA6EA0"/>
    <w:rPr>
      <w:rFonts w:cs="Times New Roman"/>
      <w:color w:val="0000FF"/>
      <w:u w:val="single"/>
    </w:rPr>
  </w:style>
  <w:style w:type="paragraph" w:customStyle="1" w:styleId="0TITULOOBJETIVOS">
    <w:name w:val="0_TITULO OBJETIVOS"/>
    <w:basedOn w:val="Ttulo2"/>
    <w:next w:val="Normal"/>
    <w:rsid w:val="004D1B57"/>
    <w:pPr>
      <w:keepLines/>
      <w:tabs>
        <w:tab w:val="left" w:pos="1134"/>
      </w:tabs>
      <w:spacing w:before="600" w:after="120" w:line="240" w:lineRule="auto"/>
    </w:pPr>
    <w:rPr>
      <w:rFonts w:ascii="Arial" w:hAnsi="Arial"/>
      <w:bCs w:val="0"/>
      <w:i w:val="0"/>
      <w:iCs w:val="0"/>
      <w:color w:val="808080"/>
      <w:szCs w:val="20"/>
    </w:rPr>
  </w:style>
  <w:style w:type="character" w:customStyle="1" w:styleId="Ttulo2Car">
    <w:name w:val="Título 2 Car"/>
    <w:link w:val="Ttulo2"/>
    <w:uiPriority w:val="9"/>
    <w:semiHidden/>
    <w:rsid w:val="004D1B57"/>
    <w:rPr>
      <w:rFonts w:ascii="Cambria" w:eastAsia="Times New Roman" w:hAnsi="Cambria" w:cs="Times New Roman"/>
      <w:b/>
      <w:bCs/>
      <w:i/>
      <w:iCs/>
      <w:sz w:val="28"/>
      <w:szCs w:val="28"/>
    </w:rPr>
  </w:style>
  <w:style w:type="character" w:customStyle="1" w:styleId="Ttulo1Car">
    <w:name w:val="Título 1 Car"/>
    <w:basedOn w:val="Fuentedeprrafopredeter"/>
    <w:link w:val="Ttulo1"/>
    <w:rsid w:val="000D6BF3"/>
    <w:rPr>
      <w:rFonts w:ascii="Arial" w:hAnsi="Arial" w:cs="Arial"/>
      <w:b/>
      <w:bCs/>
      <w:kern w:val="32"/>
      <w:sz w:val="32"/>
      <w:szCs w:val="32"/>
    </w:rPr>
  </w:style>
  <w:style w:type="character" w:customStyle="1" w:styleId="Ttulo3Car">
    <w:name w:val="Título 3 Car"/>
    <w:basedOn w:val="Fuentedeprrafopredeter"/>
    <w:link w:val="Ttulo3"/>
    <w:rsid w:val="000D6BF3"/>
    <w:rPr>
      <w:rFonts w:ascii="Arial" w:hAnsi="Arial" w:cs="Arial"/>
      <w:b/>
      <w:bCs/>
      <w:sz w:val="26"/>
      <w:szCs w:val="26"/>
    </w:rPr>
  </w:style>
  <w:style w:type="paragraph" w:styleId="Prrafodelista">
    <w:name w:val="List Paragraph"/>
    <w:basedOn w:val="Normal"/>
    <w:uiPriority w:val="34"/>
    <w:qFormat/>
    <w:rsid w:val="000D6BF3"/>
    <w:pPr>
      <w:ind w:left="720"/>
      <w:contextualSpacing/>
    </w:pPr>
  </w:style>
  <w:style w:type="paragraph" w:styleId="Textoindependiente2">
    <w:name w:val="Body Text 2"/>
    <w:basedOn w:val="Normal"/>
    <w:link w:val="Textoindependiente2Car"/>
    <w:unhideWhenUsed/>
    <w:rsid w:val="000D6BF3"/>
    <w:pPr>
      <w:spacing w:after="0" w:line="240" w:lineRule="atLeast"/>
      <w:jc w:val="both"/>
    </w:pPr>
    <w:rPr>
      <w:rFonts w:ascii="Arial" w:hAnsi="Arial" w:cs="Arial"/>
      <w:i/>
      <w:iCs/>
      <w:spacing w:val="-3"/>
      <w:lang w:val="es-ES_tradnl"/>
    </w:rPr>
  </w:style>
  <w:style w:type="character" w:customStyle="1" w:styleId="Textoindependiente2Car">
    <w:name w:val="Texto independiente 2 Car"/>
    <w:basedOn w:val="Fuentedeprrafopredeter"/>
    <w:link w:val="Textoindependiente2"/>
    <w:rsid w:val="000D6BF3"/>
    <w:rPr>
      <w:rFonts w:ascii="Arial" w:hAnsi="Arial" w:cs="Arial"/>
      <w:i/>
      <w:iCs/>
      <w:spacing w:val="-3"/>
      <w:sz w:val="22"/>
      <w:szCs w:val="22"/>
      <w:lang w:val="es-ES_tradnl"/>
    </w:rPr>
  </w:style>
  <w:style w:type="paragraph" w:styleId="Textoindependiente3">
    <w:name w:val="Body Text 3"/>
    <w:basedOn w:val="Normal"/>
    <w:link w:val="Textoindependiente3Car"/>
    <w:rsid w:val="000D6BF3"/>
    <w:pPr>
      <w:spacing w:after="120" w:line="240" w:lineRule="auto"/>
      <w:jc w:val="both"/>
    </w:pPr>
    <w:rPr>
      <w:rFonts w:ascii="Arial" w:hAnsi="Arial"/>
      <w:sz w:val="16"/>
      <w:szCs w:val="16"/>
    </w:rPr>
  </w:style>
  <w:style w:type="character" w:customStyle="1" w:styleId="Textoindependiente3Car">
    <w:name w:val="Texto independiente 3 Car"/>
    <w:basedOn w:val="Fuentedeprrafopredeter"/>
    <w:link w:val="Textoindependiente3"/>
    <w:rsid w:val="000D6BF3"/>
    <w:rPr>
      <w:rFonts w:ascii="Arial" w:hAnsi="Arial" w:cs="Times New Roman"/>
      <w:sz w:val="16"/>
      <w:szCs w:val="16"/>
    </w:rPr>
  </w:style>
  <w:style w:type="paragraph" w:customStyle="1" w:styleId="TXTMcGraw">
    <w:name w:val="_TXT (McGraw)"/>
    <w:basedOn w:val="Normal"/>
    <w:link w:val="TXTMcGrawCar1"/>
    <w:rsid w:val="000D6BF3"/>
    <w:pPr>
      <w:widowControl w:val="0"/>
      <w:autoSpaceDE w:val="0"/>
      <w:autoSpaceDN w:val="0"/>
      <w:adjustRightInd w:val="0"/>
      <w:spacing w:before="57" w:after="57" w:line="240" w:lineRule="auto"/>
      <w:jc w:val="both"/>
      <w:textAlignment w:val="center"/>
    </w:pPr>
    <w:rPr>
      <w:rFonts w:ascii="Futura Std Book" w:hAnsi="Futura Std Book" w:cs="OfficinaSansStd-Book"/>
      <w:color w:val="000000"/>
      <w:sz w:val="24"/>
      <w:szCs w:val="19"/>
      <w:lang w:val="es-ES_tradnl" w:eastAsia="en-US"/>
    </w:rPr>
  </w:style>
  <w:style w:type="character" w:customStyle="1" w:styleId="TXTMcGrawCar1">
    <w:name w:val="_TXT (McGraw) Car1"/>
    <w:link w:val="TXTMcGraw"/>
    <w:rsid w:val="000D6BF3"/>
    <w:rPr>
      <w:rFonts w:ascii="Futura Std Book" w:hAnsi="Futura Std Book" w:cs="OfficinaSansStd-Book"/>
      <w:color w:val="000000"/>
      <w:sz w:val="24"/>
      <w:szCs w:val="19"/>
      <w:lang w:val="es-ES_tradnl" w:eastAsia="en-US"/>
    </w:rPr>
  </w:style>
  <w:style w:type="table" w:styleId="Tablaconcuadrcula">
    <w:name w:val="Table Grid"/>
    <w:basedOn w:val="Tablanormal"/>
    <w:rsid w:val="000D6BF3"/>
    <w:pPr>
      <w:spacing w:after="200" w:line="276"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ulo">
    <w:name w:val="articulo"/>
    <w:basedOn w:val="Normal"/>
    <w:rsid w:val="000D6BF3"/>
    <w:pPr>
      <w:spacing w:before="100" w:beforeAutospacing="1" w:after="100" w:afterAutospacing="1" w:line="240" w:lineRule="auto"/>
    </w:pPr>
    <w:rPr>
      <w:rFonts w:ascii="Times New Roman" w:hAnsi="Times New Roman"/>
      <w:sz w:val="24"/>
      <w:szCs w:val="24"/>
    </w:rPr>
  </w:style>
  <w:style w:type="paragraph" w:customStyle="1" w:styleId="parrafo">
    <w:name w:val="parrafo"/>
    <w:basedOn w:val="Normal"/>
    <w:rsid w:val="000D6BF3"/>
    <w:pPr>
      <w:spacing w:before="100" w:beforeAutospacing="1" w:after="100" w:afterAutospacing="1" w:line="240" w:lineRule="auto"/>
    </w:pPr>
    <w:rPr>
      <w:rFonts w:ascii="Times New Roman" w:hAnsi="Times New Roman"/>
      <w:sz w:val="24"/>
      <w:szCs w:val="24"/>
    </w:rPr>
  </w:style>
  <w:style w:type="paragraph" w:customStyle="1" w:styleId="parrafo2">
    <w:name w:val="parrafo_2"/>
    <w:basedOn w:val="Normal"/>
    <w:rsid w:val="000D6BF3"/>
    <w:pPr>
      <w:spacing w:before="100" w:beforeAutospacing="1" w:after="100" w:afterAutospacing="1" w:line="240" w:lineRule="auto"/>
    </w:pPr>
    <w:rPr>
      <w:rFonts w:ascii="Times New Roman" w:hAnsi="Times New Roman"/>
      <w:sz w:val="24"/>
      <w:szCs w:val="24"/>
    </w:rPr>
  </w:style>
  <w:style w:type="paragraph" w:styleId="Textodeglobo">
    <w:name w:val="Balloon Text"/>
    <w:basedOn w:val="Normal"/>
    <w:link w:val="TextodegloboCar"/>
    <w:rsid w:val="000D6BF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0D6BF3"/>
    <w:rPr>
      <w:rFonts w:ascii="Tahoma" w:hAnsi="Tahoma" w:cs="Tahoma"/>
      <w:sz w:val="16"/>
      <w:szCs w:val="16"/>
    </w:rPr>
  </w:style>
  <w:style w:type="paragraph" w:customStyle="1" w:styleId="TableParagraph">
    <w:name w:val="Table Paragraph"/>
    <w:basedOn w:val="Normal"/>
    <w:uiPriority w:val="1"/>
    <w:qFormat/>
    <w:rsid w:val="000D6BF3"/>
    <w:pPr>
      <w:widowControl w:val="0"/>
      <w:autoSpaceDE w:val="0"/>
      <w:autoSpaceDN w:val="0"/>
      <w:spacing w:after="0" w:line="240" w:lineRule="auto"/>
    </w:pPr>
    <w:rPr>
      <w:rFonts w:eastAsia="Calibri" w:cs="Calibri"/>
      <w:lang w:eastAsia="en-US"/>
    </w:rPr>
  </w:style>
  <w:style w:type="table" w:customStyle="1" w:styleId="NormalTable0">
    <w:name w:val="Normal Table0"/>
    <w:uiPriority w:val="2"/>
    <w:semiHidden/>
    <w:qFormat/>
    <w:rsid w:val="000D6BF3"/>
    <w:pPr>
      <w:widowControl w:val="0"/>
      <w:autoSpaceDE w:val="0"/>
      <w:autoSpaceDN w:val="0"/>
    </w:pPr>
    <w:rPr>
      <w:rFonts w:eastAsia="Calibri" w:cs="Times New Roman"/>
      <w:sz w:val="22"/>
      <w:szCs w:val="22"/>
      <w:lang w:val="en-US" w:eastAsia="en-US"/>
    </w:rPr>
    <w:tblPr>
      <w:tblCellMar>
        <w:top w:w="0" w:type="dxa"/>
        <w:left w:w="0" w:type="dxa"/>
        <w:bottom w:w="0" w:type="dxa"/>
        <w:right w:w="0" w:type="dxa"/>
      </w:tblCellMar>
    </w:tblPr>
  </w:style>
  <w:style w:type="paragraph" w:customStyle="1" w:styleId="Normal0">
    <w:name w:val="Normal0"/>
    <w:basedOn w:val="Normal"/>
    <w:uiPriority w:val="1"/>
    <w:qFormat/>
    <w:rsid w:val="000D6BF3"/>
    <w:rPr>
      <w:rFonts w:eastAsia="Calibri"/>
    </w:rPr>
  </w:style>
  <w:style w:type="paragraph" w:customStyle="1" w:styleId="paragraph">
    <w:name w:val="paragraph"/>
    <w:basedOn w:val="Normal"/>
    <w:rsid w:val="000D6BF3"/>
    <w:pPr>
      <w:spacing w:before="100" w:beforeAutospacing="1" w:after="100" w:afterAutospacing="1" w:line="240" w:lineRule="auto"/>
    </w:pPr>
    <w:rPr>
      <w:rFonts w:ascii="Times New Roman" w:hAnsi="Times New Roman"/>
      <w:sz w:val="24"/>
      <w:szCs w:val="24"/>
      <w:lang w:eastAsia="es-ES_tradnl"/>
    </w:rPr>
  </w:style>
  <w:style w:type="character" w:customStyle="1" w:styleId="normaltextrun">
    <w:name w:val="normaltextrun"/>
    <w:basedOn w:val="Fuentedeprrafopredeter"/>
    <w:rsid w:val="000D6BF3"/>
  </w:style>
  <w:style w:type="character" w:customStyle="1" w:styleId="eop">
    <w:name w:val="eop"/>
    <w:basedOn w:val="Fuentedeprrafopredeter"/>
    <w:rsid w:val="000D6B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70434">
      <w:bodyDiv w:val="1"/>
      <w:marLeft w:val="0"/>
      <w:marRight w:val="0"/>
      <w:marTop w:val="0"/>
      <w:marBottom w:val="0"/>
      <w:divBdr>
        <w:top w:val="none" w:sz="0" w:space="0" w:color="auto"/>
        <w:left w:val="none" w:sz="0" w:space="0" w:color="auto"/>
        <w:bottom w:val="none" w:sz="0" w:space="0" w:color="auto"/>
        <w:right w:val="none" w:sz="0" w:space="0" w:color="auto"/>
      </w:divBdr>
    </w:div>
    <w:div w:id="1117867182">
      <w:marLeft w:val="0"/>
      <w:marRight w:val="0"/>
      <w:marTop w:val="0"/>
      <w:marBottom w:val="0"/>
      <w:divBdr>
        <w:top w:val="none" w:sz="0" w:space="0" w:color="auto"/>
        <w:left w:val="none" w:sz="0" w:space="0" w:color="auto"/>
        <w:bottom w:val="none" w:sz="0" w:space="0" w:color="auto"/>
        <w:right w:val="none" w:sz="0" w:space="0" w:color="auto"/>
      </w:divBdr>
    </w:div>
    <w:div w:id="1117867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sopenabadajoz.or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martinez/Downloads/RPC01.%2003%20Modelo%20Programacio&#769;n%20de%20Mo&#769;dulo%20FPE.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b0e70f8-1f51-470a-bbde-c98739ab370a" xsi:nil="true"/>
    <lcf76f155ced4ddcb4097134ff3c332f xmlns="c128aac7-b3b7-445b-85c2-67c98e6656d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EDB60FA62BC3941A89CECD247388B0B" ma:contentTypeVersion="18" ma:contentTypeDescription="Crear nuevo documento." ma:contentTypeScope="" ma:versionID="001a4b28bb8a71b3588b5761cbf7251f">
  <xsd:schema xmlns:xsd="http://www.w3.org/2001/XMLSchema" xmlns:xs="http://www.w3.org/2001/XMLSchema" xmlns:p="http://schemas.microsoft.com/office/2006/metadata/properties" xmlns:ns2="c128aac7-b3b7-445b-85c2-67c98e6656da" xmlns:ns3="db0e70f8-1f51-470a-bbde-c98739ab370a" targetNamespace="http://schemas.microsoft.com/office/2006/metadata/properties" ma:root="true" ma:fieldsID="b53e46c3838dbecd3bf5cfdba0c64e0e" ns2:_="" ns3:_="">
    <xsd:import namespace="c128aac7-b3b7-445b-85c2-67c98e6656da"/>
    <xsd:import namespace="db0e70f8-1f51-470a-bbde-c98739ab37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28aac7-b3b7-445b-85c2-67c98e6656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ba2a0cb8-2ba7-47a0-b866-cb8ed81d8b7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b0e70f8-1f51-470a-bbde-c98739ab370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a884a046-8f4a-4934-bfa1-a7b9a58a4918}" ma:internalName="TaxCatchAll" ma:showField="CatchAllData" ma:web="db0e70f8-1f51-470a-bbde-c98739ab37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9C6A5-77F4-4F70-B93D-E177C89C9E84}">
  <ds:schemaRefs>
    <ds:schemaRef ds:uri="http://schemas.microsoft.com/sharepoint/v3/contenttype/forms"/>
  </ds:schemaRefs>
</ds:datastoreItem>
</file>

<file path=customXml/itemProps2.xml><?xml version="1.0" encoding="utf-8"?>
<ds:datastoreItem xmlns:ds="http://schemas.openxmlformats.org/officeDocument/2006/customXml" ds:itemID="{648E820B-5665-4B84-82C1-48E966603D91}">
  <ds:schemaRefs>
    <ds:schemaRef ds:uri="http://schemas.microsoft.com/office/2006/metadata/properties"/>
    <ds:schemaRef ds:uri="http://schemas.microsoft.com/office/infopath/2007/PartnerControls"/>
    <ds:schemaRef ds:uri="db0e70f8-1f51-470a-bbde-c98739ab370a"/>
    <ds:schemaRef ds:uri="c128aac7-b3b7-445b-85c2-67c98e6656da"/>
  </ds:schemaRefs>
</ds:datastoreItem>
</file>

<file path=customXml/itemProps3.xml><?xml version="1.0" encoding="utf-8"?>
<ds:datastoreItem xmlns:ds="http://schemas.openxmlformats.org/officeDocument/2006/customXml" ds:itemID="{0CD01B31-F88D-48BE-AEE6-CA7E72F00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28aac7-b3b7-445b-85c2-67c98e6656da"/>
    <ds:schemaRef ds:uri="db0e70f8-1f51-470a-bbde-c98739ab37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RPC01. 03 Modelo Programación de Módulo FPE.dotx</Template>
  <TotalTime>36</TotalTime>
  <Pages>53</Pages>
  <Words>9110</Words>
  <Characters>50106</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59098</CharactersWithSpaces>
  <SharedDoc>false</SharedDoc>
  <HLinks>
    <vt:vector size="6" baseType="variant">
      <vt:variant>
        <vt:i4>5767176</vt:i4>
      </vt:variant>
      <vt:variant>
        <vt:i4>0</vt:i4>
      </vt:variant>
      <vt:variant>
        <vt:i4>0</vt:i4>
      </vt:variant>
      <vt:variant>
        <vt:i4>5</vt:i4>
      </vt:variant>
      <vt:variant>
        <vt:lpwstr>http://www.sopenabadajoz.org/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JULIA MARTÍNEZ ALEJANDRE</cp:lastModifiedBy>
  <cp:revision>7</cp:revision>
  <dcterms:created xsi:type="dcterms:W3CDTF">2025-10-13T15:46:00Z</dcterms:created>
  <dcterms:modified xsi:type="dcterms:W3CDTF">2026-05-09T11:25:00Z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0x010100DEDB60FA62BC3941A89CECD247388B0B</vt:lpwstr>
  </property>
  <property fmtid="{D5CDD505-2E9C-101B-9397-08002B2CF9AE}" pid="3" name="MediaServiceImageTags">
    <vt:lpwstr/>
  </property>
</Properties>
</file>